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D62DD" w14:textId="77777777" w:rsidR="00006CB9" w:rsidRPr="00006CB9" w:rsidRDefault="00006CB9" w:rsidP="00006CB9">
      <w:pPr>
        <w:rPr>
          <w:b/>
          <w:bCs/>
          <w:i/>
          <w:iCs/>
          <w:sz w:val="28"/>
          <w:szCs w:val="28"/>
          <w:lang w:val="fr-FR"/>
        </w:rPr>
      </w:pPr>
      <w:r w:rsidRPr="00006CB9">
        <w:rPr>
          <w:b/>
          <w:bCs/>
          <w:i/>
          <w:iCs/>
          <w:sz w:val="28"/>
          <w:szCs w:val="28"/>
          <w:lang w:val="fr-FR"/>
        </w:rPr>
        <w:t xml:space="preserve">Vario-X : Les jours de l'armoire de commande sont comptés </w:t>
      </w:r>
    </w:p>
    <w:p w14:paraId="2FDDA75E" w14:textId="77777777" w:rsidR="00006CB9" w:rsidRPr="00006CB9" w:rsidRDefault="00C4520D" w:rsidP="00006CB9">
      <w:pPr>
        <w:rPr>
          <w:b/>
          <w:bCs/>
          <w:sz w:val="28"/>
          <w:szCs w:val="28"/>
          <w:lang w:val="fr-FR"/>
        </w:rPr>
      </w:pPr>
      <w:r w:rsidRPr="00006CB9">
        <w:rPr>
          <w:b/>
          <w:bCs/>
          <w:i/>
          <w:iCs/>
          <w:sz w:val="40"/>
          <w:szCs w:val="40"/>
          <w:lang w:val="fr-FR"/>
        </w:rPr>
        <w:br/>
      </w:r>
      <w:r w:rsidR="00006CB9" w:rsidRPr="00006CB9">
        <w:rPr>
          <w:b/>
          <w:bCs/>
          <w:sz w:val="28"/>
          <w:szCs w:val="28"/>
          <w:lang w:val="fr-FR"/>
        </w:rPr>
        <w:t>Murrelektronik élargit son modèle commercial et propose, avec Vario-X, la première plateforme d'automatisation entièrement décentralisée qui amène les appareils sur le terrain sans armoire de commande. Vario-X, combiné à un jumeau numérique, permet de gagner du temps et de l'argent dans toutes les phases du projet : planification, installation, exploitation et service.</w:t>
      </w:r>
    </w:p>
    <w:p w14:paraId="3CB2B816" w14:textId="4410E15E" w:rsidR="00F71711" w:rsidRPr="00C52C58" w:rsidRDefault="00F71711" w:rsidP="00A32892">
      <w:pPr>
        <w:rPr>
          <w:rFonts w:asciiTheme="minorHAnsi" w:hAnsiTheme="minorHAnsi" w:cstheme="minorBidi"/>
          <w:b/>
          <w:bCs/>
          <w:sz w:val="28"/>
          <w:szCs w:val="28"/>
        </w:rPr>
      </w:pPr>
    </w:p>
    <w:p w14:paraId="42CCB2C1" w14:textId="77777777" w:rsidR="00A32892" w:rsidRPr="00006CB9" w:rsidRDefault="00A32892" w:rsidP="0856C5A4">
      <w:pPr>
        <w:spacing w:line="276" w:lineRule="auto"/>
        <w:rPr>
          <w:rFonts w:asciiTheme="minorHAnsi" w:hAnsiTheme="minorHAnsi" w:cstheme="minorBidi"/>
          <w:sz w:val="24"/>
          <w:szCs w:val="24"/>
          <w:lang w:val="fr-FR"/>
        </w:rPr>
      </w:pPr>
    </w:p>
    <w:p w14:paraId="4F292CBE" w14:textId="77777777" w:rsidR="00006CB9" w:rsidRPr="00006CB9" w:rsidRDefault="00006CB9" w:rsidP="00006CB9">
      <w:pPr>
        <w:rPr>
          <w:lang w:val="fr-FR"/>
        </w:rPr>
      </w:pPr>
      <w:r w:rsidRPr="00006CB9">
        <w:rPr>
          <w:b/>
          <w:bCs/>
          <w:lang w:val="fr-FR"/>
        </w:rPr>
        <w:t>10 novembre 2021</w:t>
      </w:r>
      <w:r w:rsidRPr="00006CB9">
        <w:rPr>
          <w:b/>
          <w:bCs/>
          <w:lang w:val="fr-FR"/>
        </w:rPr>
        <w:t xml:space="preserve"> </w:t>
      </w:r>
      <w:r w:rsidRPr="00006CB9">
        <w:rPr>
          <w:lang w:val="fr-FR"/>
        </w:rPr>
        <w:t xml:space="preserve">- Numérisation croissante, cycles de développement plus courts, exigences accrues des clients et pénurie de travailleurs qualifiés - le monde de l'automatisation évolue à une vitesse fulgurante. Murrelektronik a la réponse à toutes ces exigences. Nous vous présentons Vario-X, une plate-forme d'automatisation modulaire et très flexible qui permet pour la première fois de réaliser toutes les fonctions d'automatisation de manière totalement décentralisée (c'est-à-dire sans armoire électrique). Vario-X intègre les capteurs et les actionneurs directement dans l'environnement de commande et assure une gestion fiable de la tension, des signaux et des données, ainsi que l'intégration transparente des servomoteurs décentralisés. Au cœur de Vario-X se trouvent des modules robustes, étanches à l'eau et à la poussière, conformes à la norme IP67, qui comprennent des alimentations, des commandes, des sectionneurs, des technologies de sécurité et des connexions d'entrée/sortie. Ils peuvent être facilement assemblés côte à côte sur un fond de panier robuste avec des profils de montage mécanique intégrés. Une fois assemblée, la solution Vario-X peut être facilement fixée à tous les systèmes de montage courants sans protection supplémentaire et, dans les cas extrêmes, elle est suffisamment robuste pour qu'on puisse marcher dessus sans l'endommager. Équipé d'une unité centrale multicœur, Vario-X peut répondre à toutes les exigences de contrôle et s'intégrer facilement dans tous les réseaux Ethernet industriels de niveau supérieur en tant que plate-forme de contrôle ouverte. </w:t>
      </w:r>
    </w:p>
    <w:p w14:paraId="79A65228" w14:textId="77777777" w:rsidR="00006CB9" w:rsidRPr="00006CB9" w:rsidRDefault="00006CB9" w:rsidP="00006CB9">
      <w:pPr>
        <w:rPr>
          <w:lang w:val="fr-FR"/>
        </w:rPr>
      </w:pPr>
    </w:p>
    <w:p w14:paraId="7CAAC043" w14:textId="77777777" w:rsidR="00006CB9" w:rsidRPr="00006CB9" w:rsidRDefault="00006CB9" w:rsidP="00006CB9">
      <w:pPr>
        <w:rPr>
          <w:lang w:val="fr-FR"/>
        </w:rPr>
      </w:pPr>
    </w:p>
    <w:p w14:paraId="5E8917CE" w14:textId="77777777" w:rsidR="00006CB9" w:rsidRPr="00006CB9" w:rsidRDefault="00006CB9" w:rsidP="00006CB9">
      <w:pPr>
        <w:rPr>
          <w:b/>
          <w:bCs/>
          <w:lang w:val="fr-FR"/>
        </w:rPr>
      </w:pPr>
      <w:r w:rsidRPr="00006CB9">
        <w:rPr>
          <w:b/>
          <w:bCs/>
          <w:lang w:val="fr-FR"/>
        </w:rPr>
        <w:t>Automatisation 100% sans armoire - installation 40% plus rapide</w:t>
      </w:r>
    </w:p>
    <w:p w14:paraId="21636664" w14:textId="77777777" w:rsidR="00006CB9" w:rsidRPr="00006CB9" w:rsidRDefault="00006CB9" w:rsidP="00006CB9">
      <w:pPr>
        <w:rPr>
          <w:lang w:val="fr-FR"/>
        </w:rPr>
      </w:pPr>
      <w:r w:rsidRPr="00006CB9">
        <w:rPr>
          <w:lang w:val="fr-FR"/>
        </w:rPr>
        <w:t>L'installation et le câblage des appareils se font de manière plug-and-</w:t>
      </w:r>
      <w:proofErr w:type="spellStart"/>
      <w:r w:rsidRPr="00006CB9">
        <w:rPr>
          <w:lang w:val="fr-FR"/>
        </w:rPr>
        <w:t>play</w:t>
      </w:r>
      <w:proofErr w:type="spellEnd"/>
      <w:r w:rsidRPr="00006CB9">
        <w:rPr>
          <w:lang w:val="fr-FR"/>
        </w:rPr>
        <w:t xml:space="preserve"> avec des connecteurs standard M12 et MQ15, ce qui élimine les erreurs de câblage et réduit le temps de montage. Cela élimine également les travaux d'installation coûteux et fastidieux dans l'armoire de commande, comme l'installation des composants, le dénudage et la pose des fils, l'étiquetage et la mise à la terre des composants individuels. Pour étendre le concept modulaire à la commande de votre machine, des stations supplémentaires peuvent facilement être réparties autour de la machine et </w:t>
      </w:r>
      <w:r w:rsidRPr="00006CB9">
        <w:rPr>
          <w:lang w:val="fr-FR"/>
        </w:rPr>
        <w:lastRenderedPageBreak/>
        <w:t xml:space="preserve">connectées les unes aux autres, comme l'ajout d'une alimentation supplémentaire pour prendre en charge des servomoteurs localisés. </w:t>
      </w:r>
    </w:p>
    <w:p w14:paraId="73D63186" w14:textId="77777777" w:rsidR="00006CB9" w:rsidRPr="00006CB9" w:rsidRDefault="00006CB9" w:rsidP="00006CB9">
      <w:pPr>
        <w:spacing w:line="276" w:lineRule="auto"/>
        <w:rPr>
          <w:lang w:val="fr-FR"/>
        </w:rPr>
      </w:pPr>
      <w:r w:rsidRPr="00006CB9">
        <w:rPr>
          <w:lang w:val="fr-FR"/>
        </w:rPr>
        <w:t xml:space="preserve">De même, des modules d'E/S distants peuvent être connectés directement à Vario-X pour traiter et contrôler des capteurs et des actionneurs sans fond de panier ni E/S d'armoire. Cela limite les variantes de matériel de commande et rationalise considérablement l'architecture des câbles.  </w:t>
      </w:r>
    </w:p>
    <w:p w14:paraId="7B36D4B1" w14:textId="77777777" w:rsidR="00006CB9" w:rsidRPr="00006CB9" w:rsidRDefault="00006CB9" w:rsidP="00006CB9">
      <w:pPr>
        <w:spacing w:line="276" w:lineRule="auto"/>
        <w:rPr>
          <w:lang w:val="fr-FR"/>
        </w:rPr>
      </w:pPr>
    </w:p>
    <w:p w14:paraId="018A839D" w14:textId="77777777" w:rsidR="00006CB9" w:rsidRPr="00006CB9" w:rsidRDefault="00006CB9" w:rsidP="00006CB9">
      <w:pPr>
        <w:spacing w:line="276" w:lineRule="auto"/>
        <w:rPr>
          <w:lang w:val="en"/>
        </w:rPr>
      </w:pPr>
      <w:r w:rsidRPr="00006CB9">
        <w:rPr>
          <w:lang w:val="fr-FR"/>
        </w:rPr>
        <w:t xml:space="preserve">"Vario-X offre une automatisation 100% décentralisée et sans armoire", déclare Olaf </w:t>
      </w:r>
      <w:proofErr w:type="spellStart"/>
      <w:r w:rsidRPr="00006CB9">
        <w:rPr>
          <w:lang w:val="fr-FR"/>
        </w:rPr>
        <w:t>Prein</w:t>
      </w:r>
      <w:proofErr w:type="spellEnd"/>
      <w:r w:rsidRPr="00006CB9">
        <w:rPr>
          <w:lang w:val="fr-FR"/>
        </w:rPr>
        <w:t xml:space="preserve">, responsable de la Global Business Unit Automation chez Murrelektronik. "Notre plate-forme d'automatisation garantit des processus modulaires et transparents, une plus grande valeur ajoutée dans tous les domaines de votre entreprise et, par conséquent, plus de compétitivité et de rentabilité dans la construction de machines et d'installations. Rien que grâce au concept d'installation intégré, Vario-X raccourcit l'installation d'une machine d'environ 40 %. </w:t>
      </w:r>
      <w:r w:rsidRPr="00006CB9">
        <w:rPr>
          <w:lang w:val="en"/>
        </w:rPr>
        <w:t xml:space="preserve">" </w:t>
      </w:r>
    </w:p>
    <w:p w14:paraId="39E7D482" w14:textId="77777777" w:rsidR="00006CB9" w:rsidRPr="00006CB9" w:rsidRDefault="00006CB9" w:rsidP="00006CB9">
      <w:pPr>
        <w:spacing w:line="276" w:lineRule="auto"/>
        <w:rPr>
          <w:lang w:val="en"/>
        </w:rPr>
      </w:pPr>
    </w:p>
    <w:p w14:paraId="0DD05B18" w14:textId="77777777" w:rsidR="00006CB9" w:rsidRPr="00006CB9" w:rsidRDefault="00006CB9" w:rsidP="00006CB9">
      <w:pPr>
        <w:spacing w:line="276" w:lineRule="auto"/>
        <w:rPr>
          <w:lang w:val="en"/>
        </w:rPr>
      </w:pPr>
    </w:p>
    <w:p w14:paraId="5FF5E39C" w14:textId="77777777" w:rsidR="00006CB9" w:rsidRPr="00006CB9" w:rsidRDefault="00006CB9" w:rsidP="00006CB9">
      <w:pPr>
        <w:rPr>
          <w:b/>
          <w:bCs/>
          <w:lang w:val="en"/>
        </w:rPr>
      </w:pPr>
      <w:r w:rsidRPr="00006CB9">
        <w:rPr>
          <w:b/>
          <w:bCs/>
          <w:lang w:val="en"/>
        </w:rPr>
        <w:t xml:space="preserve">Couper </w:t>
      </w:r>
      <w:proofErr w:type="spellStart"/>
      <w:r w:rsidRPr="00006CB9">
        <w:rPr>
          <w:b/>
          <w:bCs/>
          <w:lang w:val="en"/>
        </w:rPr>
        <w:t>l'air</w:t>
      </w:r>
      <w:proofErr w:type="spellEnd"/>
      <w:r w:rsidRPr="00006CB9">
        <w:rPr>
          <w:b/>
          <w:bCs/>
          <w:lang w:val="en"/>
        </w:rPr>
        <w:t xml:space="preserve"> dans la production</w:t>
      </w:r>
    </w:p>
    <w:p w14:paraId="19E93D9B" w14:textId="77777777" w:rsidR="00006CB9" w:rsidRPr="00006CB9" w:rsidRDefault="00006CB9" w:rsidP="00006CB9">
      <w:pPr>
        <w:rPr>
          <w:lang w:val="fr-FR"/>
        </w:rPr>
      </w:pPr>
      <w:r w:rsidRPr="00006CB9">
        <w:rPr>
          <w:lang w:val="fr-FR"/>
        </w:rPr>
        <w:t xml:space="preserve">Vario-X fait progresser l'électrification des processus de fabrication et offre une alternative beaucoup plus efficace au pneumatique. Avec un rendement de seulement dix à vingt pour cent, l'utilisation de l'air comprimé comme source d'énergie entraîne un gaspillage d'énergie bien trop important en raison des innombrables fuites dans le système et de l'inefficacité des actionneurs. Remplacer les systèmes pneumatiques par des systèmes électriques, c'est-à-dire remplacer un vérin pneumatique par un servomoteur, présente des avantages pour toutes les parties concernées : l'ingénieur qui peut réduire le nombre de systèmes pneumatiques inefficaces, de faible résolution et relativement coûteux dans sa machine, le planificateur de la production qui peut se concentrer sur une seule source d'énergie physique - l'électricité, les employés qui peuvent enfin travailler dans un environnement nettement plus silencieux et, en réduisant la consommation d'énergie, aider notre planète. </w:t>
      </w:r>
    </w:p>
    <w:p w14:paraId="2847376E" w14:textId="77777777" w:rsidR="00C4520D" w:rsidRPr="00006CB9" w:rsidRDefault="00C4520D" w:rsidP="00C4520D">
      <w:pPr>
        <w:spacing w:line="276" w:lineRule="auto"/>
        <w:rPr>
          <w:rFonts w:asciiTheme="minorHAnsi" w:hAnsiTheme="minorHAnsi" w:cstheme="minorBidi"/>
          <w:lang w:val="fr-FR"/>
        </w:rPr>
      </w:pPr>
    </w:p>
    <w:p w14:paraId="6900E05D" w14:textId="77777777" w:rsidR="00006CB9" w:rsidRPr="00006CB9" w:rsidRDefault="00006CB9" w:rsidP="00006CB9">
      <w:pPr>
        <w:rPr>
          <w:b/>
          <w:bCs/>
          <w:lang w:val="fr-FR"/>
        </w:rPr>
      </w:pPr>
      <w:r w:rsidRPr="00006CB9">
        <w:rPr>
          <w:b/>
          <w:bCs/>
          <w:lang w:val="fr-FR"/>
        </w:rPr>
        <w:t>Un jumeau numérique pour la planification, l'installation, l'exploitation et l'entretien.</w:t>
      </w:r>
    </w:p>
    <w:p w14:paraId="1742E724" w14:textId="77777777" w:rsidR="00006CB9" w:rsidRPr="00006CB9" w:rsidRDefault="00006CB9" w:rsidP="00006CB9">
      <w:pPr>
        <w:spacing w:line="276" w:lineRule="auto"/>
        <w:rPr>
          <w:lang w:val="fr-FR"/>
        </w:rPr>
      </w:pPr>
      <w:r w:rsidRPr="00006CB9">
        <w:rPr>
          <w:lang w:val="fr-FR"/>
        </w:rPr>
        <w:t xml:space="preserve">Vario-X n'est pas seulement une collection de fonds de panier, de modules, de câbles et d'entrées/sorties. Un système automatisé avec Vario-X dispose dès le départ d'un jumeau numérique : une image portable </w:t>
      </w:r>
      <w:proofErr w:type="gramStart"/>
      <w:r w:rsidRPr="00006CB9">
        <w:rPr>
          <w:lang w:val="fr-FR"/>
        </w:rPr>
        <w:t>1:</w:t>
      </w:r>
      <w:proofErr w:type="gramEnd"/>
      <w:r w:rsidRPr="00006CB9">
        <w:rPr>
          <w:lang w:val="fr-FR"/>
        </w:rPr>
        <w:t xml:space="preserve">1 du système virtuel qui contient toutes les fonctions et tous les paramètres du système physique - dès la phase de conception, avant même que le premier composant mécanique ait été commandé ou assemblé. À cette fin, Murrelektronik crée une cinématique des machines et des systèmes dans un logiciel unique, où les mouvements et les processus peuvent être </w:t>
      </w:r>
      <w:r w:rsidRPr="00006CB9">
        <w:rPr>
          <w:lang w:val="fr-FR"/>
        </w:rPr>
        <w:lastRenderedPageBreak/>
        <w:t>simulés. Avec le jumeau numérique, la même cinématique virtuelle est ensuite exécutée pour commander la machine réelle. Le système numérique peut également être "placé" directement dans le processus de fabrication avec la réalité augmentée (AR) sur un téléphone mobile ou une tablette, de sorte que toutes les séquences de mouvement et les fonctions peuvent être visualisées virtuellement pendant l'assemblage de la machine ou en production.</w:t>
      </w:r>
    </w:p>
    <w:p w14:paraId="7CAA043A" w14:textId="77777777" w:rsidR="00006CB9" w:rsidRPr="00006CB9" w:rsidRDefault="00006CB9" w:rsidP="00006CB9">
      <w:pPr>
        <w:spacing w:line="276" w:lineRule="auto"/>
        <w:rPr>
          <w:lang w:val="fr-FR"/>
        </w:rPr>
      </w:pPr>
    </w:p>
    <w:p w14:paraId="21710F19" w14:textId="77777777" w:rsidR="00006CB9" w:rsidRPr="00006CB9" w:rsidRDefault="00006CB9" w:rsidP="00006CB9">
      <w:pPr>
        <w:spacing w:line="276" w:lineRule="auto"/>
        <w:rPr>
          <w:lang w:val="fr-FR"/>
        </w:rPr>
      </w:pPr>
      <w:r w:rsidRPr="00006CB9">
        <w:rPr>
          <w:lang w:val="fr-FR"/>
        </w:rPr>
        <w:t xml:space="preserve">"Tout cela réduit plusieurs fois le temps de montage et de mise en service, car de nombreux problèmes découverts pendant le montage ne se produisent même pas", résume </w:t>
      </w:r>
      <w:proofErr w:type="spellStart"/>
      <w:r w:rsidRPr="00006CB9">
        <w:rPr>
          <w:lang w:val="fr-FR"/>
        </w:rPr>
        <w:t>Prein</w:t>
      </w:r>
      <w:proofErr w:type="spellEnd"/>
      <w:r w:rsidRPr="00006CB9">
        <w:rPr>
          <w:lang w:val="fr-FR"/>
        </w:rPr>
        <w:t xml:space="preserve"> des avantages du jumeau numérique. En outre, les assembleurs peuvent utiliser le jumeau numérique comme un "plan en 3D", par exemple via une application de réalité augmentée ou des lunettes de réalité virtuelle. Cela fonctionne souvent beaucoup plus rapidement que la compréhension d'un plan dessiné en 2D. </w:t>
      </w:r>
    </w:p>
    <w:p w14:paraId="095CE676" w14:textId="77777777" w:rsidR="00006CB9" w:rsidRPr="00006CB9" w:rsidRDefault="00006CB9" w:rsidP="00006CB9">
      <w:pPr>
        <w:spacing w:line="276" w:lineRule="auto"/>
        <w:rPr>
          <w:lang w:val="fr-FR"/>
        </w:rPr>
      </w:pPr>
    </w:p>
    <w:p w14:paraId="4C01EF12" w14:textId="77777777" w:rsidR="00006CB9" w:rsidRPr="00006CB9" w:rsidRDefault="00006CB9" w:rsidP="00006CB9">
      <w:pPr>
        <w:spacing w:line="276" w:lineRule="auto"/>
        <w:rPr>
          <w:lang w:val="fr-FR"/>
        </w:rPr>
      </w:pPr>
      <w:r w:rsidRPr="00006CB9">
        <w:rPr>
          <w:lang w:val="fr-FR"/>
        </w:rPr>
        <w:t xml:space="preserve">"Avec Vario-X, nous apportons une réponse aux questions et aux défis pressants de la planification de la production, des usines et des installations dans le domaine de l'automatisation", conclut </w:t>
      </w:r>
      <w:proofErr w:type="spellStart"/>
      <w:r w:rsidRPr="00006CB9">
        <w:rPr>
          <w:lang w:val="fr-FR"/>
        </w:rPr>
        <w:t>Prein</w:t>
      </w:r>
      <w:proofErr w:type="spellEnd"/>
      <w:r w:rsidRPr="00006CB9">
        <w:rPr>
          <w:lang w:val="fr-FR"/>
        </w:rPr>
        <w:t>. "Vario-X permet d'éviter la planification "en silo" et de rompre avec les processus de planification statiques. En plus des processus de développement agiles, cette attention constante portée aux besoins des clients a contribué de manière décisive au développement de Vario-X."</w:t>
      </w:r>
    </w:p>
    <w:p w14:paraId="013D53D8" w14:textId="77777777" w:rsidR="00006CB9" w:rsidRPr="00006CB9" w:rsidRDefault="00006CB9" w:rsidP="00006CB9">
      <w:pPr>
        <w:spacing w:line="276" w:lineRule="auto"/>
        <w:rPr>
          <w:lang w:val="fr-FR"/>
        </w:rPr>
      </w:pPr>
    </w:p>
    <w:p w14:paraId="28C631D4" w14:textId="77777777" w:rsidR="00006CB9" w:rsidRPr="00006CB9" w:rsidRDefault="00006CB9" w:rsidP="00006CB9">
      <w:pPr>
        <w:spacing w:line="276" w:lineRule="auto"/>
        <w:rPr>
          <w:lang w:val="fr-FR"/>
        </w:rPr>
      </w:pPr>
    </w:p>
    <w:p w14:paraId="138EC58E" w14:textId="6DCDD782" w:rsidR="00A32892" w:rsidRPr="0084643A" w:rsidRDefault="00C4520D" w:rsidP="00A32892">
      <w:pPr>
        <w:spacing w:line="276" w:lineRule="auto"/>
        <w:rPr>
          <w:rFonts w:asciiTheme="minorHAnsi" w:hAnsiTheme="minorHAnsi" w:cstheme="minorHAnsi"/>
          <w:b/>
          <w:bCs/>
        </w:rPr>
      </w:pPr>
      <w:r>
        <w:rPr>
          <w:i/>
          <w:iCs/>
          <w:noProof/>
        </w:rPr>
        <w:drawing>
          <wp:inline distT="0" distB="0" distL="0" distR="0" wp14:anchorId="0CD17F21" wp14:editId="7F74A8F3">
            <wp:extent cx="4860925" cy="26742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8" cstate="print">
                      <a:extLst>
                        <a:ext uri="{28A0092B-C50C-407E-A947-70E740481C1C}">
                          <a14:useLocalDpi xmlns:a14="http://schemas.microsoft.com/office/drawing/2010/main" val="0"/>
                        </a:ext>
                      </a:extLst>
                    </a:blip>
                    <a:srcRect b="2150"/>
                    <a:stretch/>
                  </pic:blipFill>
                  <pic:spPr bwMode="auto">
                    <a:xfrm>
                      <a:off x="0" y="0"/>
                      <a:ext cx="4860925" cy="2674224"/>
                    </a:xfrm>
                    <a:prstGeom prst="rect">
                      <a:avLst/>
                    </a:prstGeom>
                    <a:ln>
                      <a:noFill/>
                    </a:ln>
                    <a:extLst>
                      <a:ext uri="{53640926-AAD7-44D8-BBD7-CCE9431645EC}">
                        <a14:shadowObscured xmlns:a14="http://schemas.microsoft.com/office/drawing/2010/main"/>
                      </a:ext>
                    </a:extLst>
                  </pic:spPr>
                </pic:pic>
              </a:graphicData>
            </a:graphic>
          </wp:inline>
        </w:drawing>
      </w:r>
    </w:p>
    <w:p w14:paraId="673D81CB" w14:textId="77777777" w:rsidR="00A32892" w:rsidRPr="0084643A" w:rsidRDefault="00A32892" w:rsidP="00A32892">
      <w:pPr>
        <w:spacing w:line="276" w:lineRule="auto"/>
        <w:rPr>
          <w:rFonts w:asciiTheme="minorHAnsi" w:hAnsiTheme="minorHAnsi" w:cstheme="minorHAnsi"/>
          <w:b/>
          <w:bCs/>
        </w:rPr>
      </w:pPr>
    </w:p>
    <w:p w14:paraId="2E44E43F" w14:textId="77777777" w:rsidR="00006CB9" w:rsidRPr="00006CB9" w:rsidRDefault="00006CB9" w:rsidP="00006CB9">
      <w:pPr>
        <w:rPr>
          <w:i/>
          <w:iCs/>
          <w:lang w:val="fr-FR"/>
        </w:rPr>
      </w:pPr>
      <w:r w:rsidRPr="00006CB9">
        <w:rPr>
          <w:b/>
          <w:bCs/>
          <w:i/>
          <w:iCs/>
          <w:lang w:val="fr-FR"/>
        </w:rPr>
        <w:lastRenderedPageBreak/>
        <w:t xml:space="preserve">Légende </w:t>
      </w:r>
      <w:r w:rsidRPr="00006CB9">
        <w:rPr>
          <w:i/>
          <w:iCs/>
          <w:lang w:val="fr-FR"/>
        </w:rPr>
        <w:t>: Vario-X est une plate-forme d'automatisation modulaire et très flexible qui permet de réaliser toutes les fonctions d'automatisation de manière totalement décentralisée, c'est-à-dire sans architecture d'armoire électrique.</w:t>
      </w:r>
    </w:p>
    <w:p w14:paraId="57BC5125" w14:textId="77777777" w:rsidR="00C4520D" w:rsidRPr="000C0609" w:rsidRDefault="00C4520D" w:rsidP="00C4520D">
      <w:pPr>
        <w:rPr>
          <w:b/>
          <w:bCs/>
          <w:i/>
          <w:iCs/>
        </w:rPr>
      </w:pPr>
      <w:r w:rsidRPr="000C0609">
        <w:rPr>
          <w:b/>
          <w:bCs/>
          <w:i/>
          <w:iCs/>
          <w:lang w:val="en"/>
        </w:rPr>
        <w:t>Photo: Murrelektronik GmbH</w:t>
      </w:r>
    </w:p>
    <w:p w14:paraId="5CA4CD6F" w14:textId="318C20B4" w:rsidR="003C0022" w:rsidRDefault="003C0022" w:rsidP="00C4520D">
      <w:pPr>
        <w:rPr>
          <w:rFonts w:asciiTheme="minorHAnsi" w:hAnsiTheme="minorHAnsi" w:cstheme="minorBidi"/>
          <w:sz w:val="24"/>
          <w:szCs w:val="24"/>
        </w:rPr>
      </w:pPr>
    </w:p>
    <w:p w14:paraId="7B9B0410" w14:textId="77777777" w:rsidR="00006CB9" w:rsidRPr="00006CB9" w:rsidRDefault="007A5663" w:rsidP="00006CB9">
      <w:pPr>
        <w:rPr>
          <w:b/>
          <w:bCs/>
          <w:sz w:val="20"/>
          <w:szCs w:val="20"/>
          <w:lang w:val="en"/>
        </w:rPr>
      </w:pPr>
      <w:r>
        <w:rPr>
          <w:b/>
          <w:bCs/>
          <w:sz w:val="20"/>
          <w:szCs w:val="20"/>
          <w:lang w:val="en"/>
        </w:rPr>
        <w:br/>
      </w:r>
      <w:r w:rsidR="00006CB9" w:rsidRPr="00006CB9">
        <w:rPr>
          <w:b/>
          <w:bCs/>
          <w:sz w:val="20"/>
          <w:szCs w:val="20"/>
          <w:lang w:val="en"/>
        </w:rPr>
        <w:t xml:space="preserve">Contact </w:t>
      </w:r>
      <w:proofErr w:type="spellStart"/>
      <w:proofErr w:type="gramStart"/>
      <w:r w:rsidR="00006CB9" w:rsidRPr="00006CB9">
        <w:rPr>
          <w:b/>
          <w:bCs/>
          <w:sz w:val="20"/>
          <w:szCs w:val="20"/>
          <w:lang w:val="en"/>
        </w:rPr>
        <w:t>journaliste</w:t>
      </w:r>
      <w:proofErr w:type="spellEnd"/>
      <w:r w:rsidR="00006CB9" w:rsidRPr="00006CB9">
        <w:rPr>
          <w:b/>
          <w:bCs/>
          <w:sz w:val="20"/>
          <w:szCs w:val="20"/>
          <w:lang w:val="en"/>
        </w:rPr>
        <w:t xml:space="preserve"> :</w:t>
      </w:r>
      <w:proofErr w:type="gramEnd"/>
    </w:p>
    <w:p w14:paraId="3AEAACF0" w14:textId="300124D4" w:rsidR="0028494E" w:rsidRPr="007A5663" w:rsidRDefault="0028494E" w:rsidP="00A32892">
      <w:pPr>
        <w:spacing w:line="276" w:lineRule="auto"/>
        <w:rPr>
          <w:rFonts w:asciiTheme="minorHAnsi" w:hAnsiTheme="minorHAnsi" w:cstheme="minorBidi"/>
          <w:b/>
          <w:bCs/>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544"/>
      </w:tblGrid>
      <w:tr w:rsidR="0028494E" w:rsidRPr="007A70C6" w14:paraId="1DC0EA3F" w14:textId="77777777" w:rsidTr="007A5663">
        <w:tc>
          <w:tcPr>
            <w:tcW w:w="4111" w:type="dxa"/>
          </w:tcPr>
          <w:p w14:paraId="6A128E41" w14:textId="606BC17C" w:rsidR="00076659" w:rsidRDefault="0028494E" w:rsidP="0028494E">
            <w:pPr>
              <w:rPr>
                <w:sz w:val="20"/>
                <w:szCs w:val="20"/>
                <w:lang w:val="en"/>
              </w:rPr>
            </w:pPr>
            <w:r w:rsidRPr="007A5663">
              <w:rPr>
                <w:sz w:val="20"/>
                <w:szCs w:val="20"/>
                <w:lang w:val="en"/>
              </w:rPr>
              <w:t xml:space="preserve">Murrelektronik </w:t>
            </w:r>
            <w:proofErr w:type="spellStart"/>
            <w:r w:rsidR="00006CB9">
              <w:rPr>
                <w:sz w:val="20"/>
                <w:szCs w:val="20"/>
                <w:lang w:val="en"/>
              </w:rPr>
              <w:t>Gmbh</w:t>
            </w:r>
            <w:proofErr w:type="spellEnd"/>
          </w:p>
          <w:p w14:paraId="3C01B758" w14:textId="77777777" w:rsidR="00076659" w:rsidRDefault="0028494E" w:rsidP="0028494E">
            <w:pPr>
              <w:rPr>
                <w:sz w:val="20"/>
                <w:szCs w:val="20"/>
                <w:lang w:val="en"/>
              </w:rPr>
            </w:pPr>
            <w:r w:rsidRPr="007A5663">
              <w:rPr>
                <w:sz w:val="20"/>
                <w:szCs w:val="20"/>
                <w:lang w:val="en"/>
              </w:rPr>
              <w:t xml:space="preserve">Silke </w:t>
            </w:r>
            <w:proofErr w:type="spellStart"/>
            <w:r w:rsidRPr="007A5663">
              <w:rPr>
                <w:sz w:val="20"/>
                <w:szCs w:val="20"/>
                <w:lang w:val="en"/>
              </w:rPr>
              <w:t>Krüger</w:t>
            </w:r>
            <w:proofErr w:type="spellEnd"/>
            <w:r w:rsidRPr="007A5663">
              <w:rPr>
                <w:sz w:val="20"/>
                <w:szCs w:val="20"/>
                <w:lang w:val="en"/>
              </w:rPr>
              <w:t xml:space="preserve">-Schubert </w:t>
            </w:r>
          </w:p>
          <w:p w14:paraId="6BC89F44" w14:textId="64E839E3" w:rsidR="0028494E" w:rsidRPr="007A5663" w:rsidRDefault="0028494E" w:rsidP="0028494E">
            <w:pPr>
              <w:rPr>
                <w:sz w:val="20"/>
                <w:szCs w:val="20"/>
              </w:rPr>
            </w:pPr>
            <w:r w:rsidRPr="007A5663">
              <w:rPr>
                <w:sz w:val="20"/>
                <w:szCs w:val="20"/>
                <w:lang w:val="en"/>
              </w:rPr>
              <w:t>Phone 07191/ 47 1123</w:t>
            </w:r>
          </w:p>
          <w:p w14:paraId="03397E17" w14:textId="3171A7AC" w:rsidR="007A5663" w:rsidRPr="007A5663" w:rsidRDefault="00CB6850" w:rsidP="0028494E">
            <w:pPr>
              <w:rPr>
                <w:sz w:val="20"/>
                <w:szCs w:val="20"/>
              </w:rPr>
            </w:pPr>
            <w:hyperlink r:id="rId9" w:history="1">
              <w:r w:rsidR="007A5663" w:rsidRPr="00D278DC">
                <w:rPr>
                  <w:rStyle w:val="Lienhypertexte"/>
                  <w:sz w:val="20"/>
                  <w:szCs w:val="20"/>
                </w:rPr>
                <w:t>silke.krueger-schubert@murrelektronik.de</w:t>
              </w:r>
            </w:hyperlink>
          </w:p>
          <w:p w14:paraId="462C792D" w14:textId="22892ABE" w:rsidR="0028494E" w:rsidRPr="007A5663" w:rsidRDefault="00CB6850" w:rsidP="0028494E">
            <w:pPr>
              <w:rPr>
                <w:sz w:val="20"/>
                <w:szCs w:val="20"/>
              </w:rPr>
            </w:pPr>
            <w:hyperlink r:id="rId10" w:history="1">
              <w:r w:rsidR="0028494E" w:rsidRPr="00D278DC">
                <w:rPr>
                  <w:rStyle w:val="Lienhypertexte"/>
                  <w:sz w:val="20"/>
                  <w:szCs w:val="20"/>
                </w:rPr>
                <w:t>www.murrelektronik.de</w:t>
              </w:r>
            </w:hyperlink>
          </w:p>
          <w:p w14:paraId="0BE491CA" w14:textId="77777777" w:rsidR="0028494E" w:rsidRPr="007A5663" w:rsidRDefault="0028494E" w:rsidP="0028494E">
            <w:pPr>
              <w:rPr>
                <w:rFonts w:asciiTheme="minorHAnsi" w:hAnsiTheme="minorHAnsi" w:cstheme="minorBidi"/>
                <w:sz w:val="20"/>
                <w:szCs w:val="20"/>
              </w:rPr>
            </w:pPr>
          </w:p>
        </w:tc>
        <w:tc>
          <w:tcPr>
            <w:tcW w:w="3544" w:type="dxa"/>
          </w:tcPr>
          <w:p w14:paraId="02B3E3D4" w14:textId="3D83C1DC" w:rsidR="0028494E" w:rsidRPr="00D278DC" w:rsidRDefault="00006CB9" w:rsidP="0028494E">
            <w:pPr>
              <w:rPr>
                <w:rFonts w:asciiTheme="minorHAnsi" w:hAnsiTheme="minorHAnsi" w:cstheme="minorBidi"/>
                <w:sz w:val="20"/>
                <w:szCs w:val="20"/>
                <w:lang w:val="fr-FR"/>
              </w:rPr>
            </w:pPr>
            <w:r>
              <w:rPr>
                <w:sz w:val="20"/>
                <w:szCs w:val="20"/>
                <w:lang w:val="fr-FR"/>
              </w:rPr>
              <w:t>Murrelektronik France</w:t>
            </w:r>
          </w:p>
          <w:p w14:paraId="027C41DB" w14:textId="756FC172" w:rsidR="00076659" w:rsidRPr="00D278DC" w:rsidRDefault="00006CB9" w:rsidP="0028494E">
            <w:pPr>
              <w:rPr>
                <w:sz w:val="20"/>
                <w:szCs w:val="20"/>
                <w:lang w:val="fr-FR"/>
              </w:rPr>
            </w:pPr>
            <w:r>
              <w:rPr>
                <w:sz w:val="20"/>
                <w:szCs w:val="20"/>
                <w:lang w:val="fr-FR"/>
              </w:rPr>
              <w:t>Samson MORDAN</w:t>
            </w:r>
          </w:p>
          <w:p w14:paraId="702C800A" w14:textId="76D5EE1F" w:rsidR="0028494E" w:rsidRPr="00D278DC" w:rsidRDefault="0028494E" w:rsidP="0028494E">
            <w:pPr>
              <w:rPr>
                <w:rFonts w:asciiTheme="minorHAnsi" w:hAnsiTheme="minorHAnsi" w:cstheme="minorBidi"/>
                <w:sz w:val="20"/>
                <w:szCs w:val="20"/>
                <w:lang w:val="fr-FR"/>
              </w:rPr>
            </w:pPr>
            <w:r w:rsidRPr="00D278DC">
              <w:rPr>
                <w:sz w:val="20"/>
                <w:szCs w:val="20"/>
                <w:lang w:val="fr-FR"/>
              </w:rPr>
              <w:t xml:space="preserve">Phone </w:t>
            </w:r>
            <w:r w:rsidR="00006CB9">
              <w:rPr>
                <w:sz w:val="20"/>
                <w:szCs w:val="20"/>
                <w:lang w:val="fr-FR"/>
              </w:rPr>
              <w:t>+33389507878</w:t>
            </w:r>
            <w:r w:rsidRPr="00D278DC">
              <w:rPr>
                <w:sz w:val="20"/>
                <w:szCs w:val="20"/>
                <w:lang w:val="fr-FR"/>
              </w:rPr>
              <w:br/>
            </w:r>
            <w:hyperlink r:id="rId11" w:history="1">
              <w:r w:rsidR="00006CB9" w:rsidRPr="00A74B15">
                <w:rPr>
                  <w:rStyle w:val="Lienhypertexte"/>
                  <w:sz w:val="20"/>
                  <w:szCs w:val="20"/>
                  <w:lang w:val="fr-FR"/>
                </w:rPr>
                <w:t>samson.mordan@murrelektronik.fr</w:t>
              </w:r>
            </w:hyperlink>
            <w:r w:rsidR="00006CB9">
              <w:rPr>
                <w:sz w:val="20"/>
                <w:szCs w:val="20"/>
                <w:lang w:val="fr-FR"/>
              </w:rPr>
              <w:t xml:space="preserve"> </w:t>
            </w:r>
          </w:p>
          <w:p w14:paraId="2C972472" w14:textId="336EDB68" w:rsidR="0028494E" w:rsidRPr="00006CB9" w:rsidRDefault="00CB6850" w:rsidP="00D0265C">
            <w:pPr>
              <w:rPr>
                <w:rFonts w:asciiTheme="minorHAnsi" w:hAnsiTheme="minorHAnsi" w:cstheme="minorBidi"/>
                <w:sz w:val="20"/>
                <w:szCs w:val="20"/>
                <w:lang w:val="en-US"/>
              </w:rPr>
            </w:pPr>
            <w:hyperlink r:id="rId12" w:history="1">
              <w:r w:rsidR="00006CB9" w:rsidRPr="00006CB9">
                <w:rPr>
                  <w:rStyle w:val="Lienhypertexte"/>
                  <w:sz w:val="20"/>
                  <w:szCs w:val="20"/>
                  <w:lang w:val="en"/>
                </w:rPr>
                <w:t>www.murrelektronik.fr</w:t>
              </w:r>
            </w:hyperlink>
            <w:r w:rsidR="00006CB9" w:rsidRPr="00006CB9">
              <w:rPr>
                <w:rStyle w:val="Lienhypertexte"/>
                <w:sz w:val="20"/>
                <w:szCs w:val="20"/>
                <w:lang w:val="en"/>
              </w:rPr>
              <w:t xml:space="preserve"> </w:t>
            </w:r>
          </w:p>
          <w:p w14:paraId="5AB99CCA" w14:textId="566645F8" w:rsidR="0028494E" w:rsidRPr="007A5663" w:rsidRDefault="0028494E" w:rsidP="0028494E">
            <w:pPr>
              <w:rPr>
                <w:rFonts w:asciiTheme="minorHAnsi" w:hAnsiTheme="minorHAnsi" w:cstheme="minorBidi"/>
                <w:sz w:val="20"/>
                <w:szCs w:val="20"/>
                <w:lang w:val="en-US"/>
              </w:rPr>
            </w:pPr>
          </w:p>
        </w:tc>
      </w:tr>
    </w:tbl>
    <w:p w14:paraId="7A6D18AC" w14:textId="78F31E3F" w:rsidR="00D35566" w:rsidRPr="00FA5609" w:rsidRDefault="00D35566" w:rsidP="002616D3">
      <w:pPr>
        <w:spacing w:line="276" w:lineRule="auto"/>
        <w:rPr>
          <w:rFonts w:asciiTheme="minorHAnsi" w:hAnsiTheme="minorHAnsi" w:cstheme="minorBidi"/>
          <w:sz w:val="24"/>
          <w:szCs w:val="24"/>
          <w:lang w:val="en-US"/>
        </w:rPr>
      </w:pPr>
    </w:p>
    <w:sectPr w:rsidR="00D35566" w:rsidRPr="00FA5609" w:rsidSect="007447D8">
      <w:headerReference w:type="default" r:id="rId13"/>
      <w:footerReference w:type="default" r:id="rId14"/>
      <w:pgSz w:w="11906" w:h="16838"/>
      <w:pgMar w:top="2836" w:right="2834" w:bottom="212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79BAA" w14:textId="77777777" w:rsidR="00CB6850" w:rsidRDefault="00CB6850" w:rsidP="002616D3">
      <w:r>
        <w:rPr>
          <w:lang w:val="en"/>
        </w:rPr>
        <w:separator/>
      </w:r>
    </w:p>
  </w:endnote>
  <w:endnote w:type="continuationSeparator" w:id="0">
    <w:p w14:paraId="6B4289BC" w14:textId="77777777" w:rsidR="00CB6850" w:rsidRDefault="00CB6850" w:rsidP="002616D3">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BPlus W7 Bold">
    <w:altName w:val="Calibri"/>
    <w:panose1 w:val="00000000000000000000"/>
    <w:charset w:val="00"/>
    <w:family w:val="swiss"/>
    <w:notTrueType/>
    <w:pitch w:val="variable"/>
    <w:sig w:usb0="A00002BF" w:usb1="500020CA"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1A60" w14:textId="1EF49CFE" w:rsidR="002616D3" w:rsidRDefault="002616D3">
    <w:pPr>
      <w:pStyle w:val="Pieddepage"/>
    </w:pPr>
  </w:p>
  <w:p w14:paraId="74057A91" w14:textId="77777777" w:rsidR="002616D3" w:rsidRDefault="002616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B5C25" w14:textId="77777777" w:rsidR="00CB6850" w:rsidRDefault="00CB6850" w:rsidP="002616D3">
      <w:r>
        <w:rPr>
          <w:lang w:val="en"/>
        </w:rPr>
        <w:separator/>
      </w:r>
    </w:p>
  </w:footnote>
  <w:footnote w:type="continuationSeparator" w:id="0">
    <w:p w14:paraId="0C592B7E" w14:textId="77777777" w:rsidR="00CB6850" w:rsidRDefault="00CB6850" w:rsidP="002616D3">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8740" w14:textId="79BD0926" w:rsidR="002616D3" w:rsidRPr="002616D3" w:rsidRDefault="002616D3" w:rsidP="002616D3">
    <w:pPr>
      <w:spacing w:line="276" w:lineRule="auto"/>
      <w:rPr>
        <w:rFonts w:ascii="TheSansBPlus W7 Bold" w:hAnsi="TheSansBPlus W7 Bold" w:cstheme="minorHAnsi"/>
        <w:b/>
        <w:bCs/>
        <w:sz w:val="44"/>
        <w:szCs w:val="44"/>
      </w:rPr>
    </w:pPr>
    <w:r w:rsidRPr="002616D3">
      <w:rPr>
        <w:b/>
        <w:bCs/>
        <w:noProof/>
        <w:sz w:val="44"/>
        <w:szCs w:val="44"/>
        <w:lang w:val="en" w:eastAsia="de-DE"/>
      </w:rPr>
      <w:drawing>
        <wp:anchor distT="0" distB="0" distL="114300" distR="114300" simplePos="0" relativeHeight="251659264" behindDoc="1" locked="0" layoutInCell="1" allowOverlap="1" wp14:anchorId="12D18682" wp14:editId="0B21DE0E">
          <wp:simplePos x="0" y="0"/>
          <wp:positionH relativeFrom="column">
            <wp:posOffset>4900930</wp:posOffset>
          </wp:positionH>
          <wp:positionV relativeFrom="page">
            <wp:posOffset>304800</wp:posOffset>
          </wp:positionV>
          <wp:extent cx="1432560" cy="621665"/>
          <wp:effectExtent l="0" t="0" r="0" b="6985"/>
          <wp:wrapNone/>
          <wp:docPr id="31" name="Grafik 3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16D3">
      <w:rPr>
        <w:b/>
        <w:bCs/>
        <w:sz w:val="44"/>
        <w:szCs w:val="44"/>
        <w:lang w:val="en"/>
      </w:rPr>
      <w:t>Press release</w:t>
    </w:r>
  </w:p>
  <w:p w14:paraId="6E2354B4" w14:textId="77777777" w:rsidR="002616D3" w:rsidRDefault="002616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03DEE"/>
    <w:multiLevelType w:val="hybridMultilevel"/>
    <w:tmpl w:val="0F14B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CC2E01"/>
    <w:multiLevelType w:val="hybridMultilevel"/>
    <w:tmpl w:val="4580A8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D0A6C78"/>
    <w:multiLevelType w:val="hybridMultilevel"/>
    <w:tmpl w:val="3CFCEFA6"/>
    <w:lvl w:ilvl="0" w:tplc="705E349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E421D32"/>
    <w:multiLevelType w:val="hybridMultilevel"/>
    <w:tmpl w:val="42F896A4"/>
    <w:lvl w:ilvl="0" w:tplc="908E3C2E">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FF31A7"/>
    <w:multiLevelType w:val="hybridMultilevel"/>
    <w:tmpl w:val="3C645A4C"/>
    <w:lvl w:ilvl="0" w:tplc="709C947A">
      <w:start w:val="1"/>
      <w:numFmt w:val="bullet"/>
      <w:lvlText w:val=""/>
      <w:lvlJc w:val="left"/>
      <w:pPr>
        <w:tabs>
          <w:tab w:val="num" w:pos="360"/>
        </w:tabs>
        <w:ind w:left="360" w:hanging="360"/>
      </w:pPr>
      <w:rPr>
        <w:rFonts w:ascii="Symbol" w:hAnsi="Symbol" w:hint="default"/>
        <w:sz w:val="20"/>
      </w:rPr>
    </w:lvl>
    <w:lvl w:ilvl="1" w:tplc="7626FB96">
      <w:start w:val="1"/>
      <w:numFmt w:val="bullet"/>
      <w:lvlText w:val=""/>
      <w:lvlJc w:val="left"/>
      <w:pPr>
        <w:tabs>
          <w:tab w:val="num" w:pos="1080"/>
        </w:tabs>
        <w:ind w:left="1080" w:hanging="360"/>
      </w:pPr>
      <w:rPr>
        <w:rFonts w:ascii="Symbol" w:hAnsi="Symbol" w:hint="default"/>
        <w:sz w:val="20"/>
      </w:rPr>
    </w:lvl>
    <w:lvl w:ilvl="2" w:tplc="3CD2C368">
      <w:start w:val="1"/>
      <w:numFmt w:val="bullet"/>
      <w:lvlText w:val=""/>
      <w:lvlJc w:val="left"/>
      <w:pPr>
        <w:tabs>
          <w:tab w:val="num" w:pos="1800"/>
        </w:tabs>
        <w:ind w:left="1800" w:hanging="360"/>
      </w:pPr>
      <w:rPr>
        <w:rFonts w:ascii="Symbol" w:hAnsi="Symbol" w:hint="default"/>
        <w:sz w:val="20"/>
      </w:rPr>
    </w:lvl>
    <w:lvl w:ilvl="3" w:tplc="F2E83D68">
      <w:start w:val="1"/>
      <w:numFmt w:val="bullet"/>
      <w:lvlText w:val=""/>
      <w:lvlJc w:val="left"/>
      <w:pPr>
        <w:tabs>
          <w:tab w:val="num" w:pos="2520"/>
        </w:tabs>
        <w:ind w:left="2520" w:hanging="360"/>
      </w:pPr>
      <w:rPr>
        <w:rFonts w:ascii="Symbol" w:hAnsi="Symbol" w:hint="default"/>
        <w:sz w:val="20"/>
      </w:rPr>
    </w:lvl>
    <w:lvl w:ilvl="4" w:tplc="10E6A542">
      <w:start w:val="1"/>
      <w:numFmt w:val="bullet"/>
      <w:lvlText w:val=""/>
      <w:lvlJc w:val="left"/>
      <w:pPr>
        <w:tabs>
          <w:tab w:val="num" w:pos="3240"/>
        </w:tabs>
        <w:ind w:left="3240" w:hanging="360"/>
      </w:pPr>
      <w:rPr>
        <w:rFonts w:ascii="Symbol" w:hAnsi="Symbol" w:hint="default"/>
        <w:sz w:val="20"/>
      </w:rPr>
    </w:lvl>
    <w:lvl w:ilvl="5" w:tplc="5BD6AB4A">
      <w:start w:val="1"/>
      <w:numFmt w:val="bullet"/>
      <w:lvlText w:val=""/>
      <w:lvlJc w:val="left"/>
      <w:pPr>
        <w:tabs>
          <w:tab w:val="num" w:pos="3960"/>
        </w:tabs>
        <w:ind w:left="3960" w:hanging="360"/>
      </w:pPr>
      <w:rPr>
        <w:rFonts w:ascii="Symbol" w:hAnsi="Symbol" w:hint="default"/>
        <w:sz w:val="20"/>
      </w:rPr>
    </w:lvl>
    <w:lvl w:ilvl="6" w:tplc="E6B0A600">
      <w:start w:val="1"/>
      <w:numFmt w:val="bullet"/>
      <w:lvlText w:val=""/>
      <w:lvlJc w:val="left"/>
      <w:pPr>
        <w:tabs>
          <w:tab w:val="num" w:pos="4680"/>
        </w:tabs>
        <w:ind w:left="4680" w:hanging="360"/>
      </w:pPr>
      <w:rPr>
        <w:rFonts w:ascii="Symbol" w:hAnsi="Symbol" w:hint="default"/>
        <w:sz w:val="20"/>
      </w:rPr>
    </w:lvl>
    <w:lvl w:ilvl="7" w:tplc="F3DCC4EE">
      <w:start w:val="1"/>
      <w:numFmt w:val="bullet"/>
      <w:lvlText w:val=""/>
      <w:lvlJc w:val="left"/>
      <w:pPr>
        <w:tabs>
          <w:tab w:val="num" w:pos="5400"/>
        </w:tabs>
        <w:ind w:left="5400" w:hanging="360"/>
      </w:pPr>
      <w:rPr>
        <w:rFonts w:ascii="Symbol" w:hAnsi="Symbol" w:hint="default"/>
        <w:sz w:val="20"/>
      </w:rPr>
    </w:lvl>
    <w:lvl w:ilvl="8" w:tplc="83F85740">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591D6FFB"/>
    <w:multiLevelType w:val="hybridMultilevel"/>
    <w:tmpl w:val="98C2E1EE"/>
    <w:lvl w:ilvl="0" w:tplc="2760E5FE">
      <w:start w:val="1"/>
      <w:numFmt w:val="bullet"/>
      <w:lvlText w:val=""/>
      <w:lvlJc w:val="left"/>
      <w:pPr>
        <w:tabs>
          <w:tab w:val="num" w:pos="720"/>
        </w:tabs>
        <w:ind w:left="720" w:hanging="360"/>
      </w:pPr>
      <w:rPr>
        <w:rFonts w:ascii="Symbol" w:hAnsi="Symbol" w:hint="default"/>
        <w:sz w:val="20"/>
      </w:rPr>
    </w:lvl>
    <w:lvl w:ilvl="1" w:tplc="C862FB8C" w:tentative="1">
      <w:start w:val="1"/>
      <w:numFmt w:val="bullet"/>
      <w:lvlText w:val=""/>
      <w:lvlJc w:val="left"/>
      <w:pPr>
        <w:tabs>
          <w:tab w:val="num" w:pos="1440"/>
        </w:tabs>
        <w:ind w:left="1440" w:hanging="360"/>
      </w:pPr>
      <w:rPr>
        <w:rFonts w:ascii="Symbol" w:hAnsi="Symbol" w:hint="default"/>
        <w:sz w:val="20"/>
      </w:rPr>
    </w:lvl>
    <w:lvl w:ilvl="2" w:tplc="B0403538" w:tentative="1">
      <w:start w:val="1"/>
      <w:numFmt w:val="bullet"/>
      <w:lvlText w:val=""/>
      <w:lvlJc w:val="left"/>
      <w:pPr>
        <w:tabs>
          <w:tab w:val="num" w:pos="2160"/>
        </w:tabs>
        <w:ind w:left="2160" w:hanging="360"/>
      </w:pPr>
      <w:rPr>
        <w:rFonts w:ascii="Symbol" w:hAnsi="Symbol" w:hint="default"/>
        <w:sz w:val="20"/>
      </w:rPr>
    </w:lvl>
    <w:lvl w:ilvl="3" w:tplc="14067E80" w:tentative="1">
      <w:start w:val="1"/>
      <w:numFmt w:val="bullet"/>
      <w:lvlText w:val=""/>
      <w:lvlJc w:val="left"/>
      <w:pPr>
        <w:tabs>
          <w:tab w:val="num" w:pos="2880"/>
        </w:tabs>
        <w:ind w:left="2880" w:hanging="360"/>
      </w:pPr>
      <w:rPr>
        <w:rFonts w:ascii="Symbol" w:hAnsi="Symbol" w:hint="default"/>
        <w:sz w:val="20"/>
      </w:rPr>
    </w:lvl>
    <w:lvl w:ilvl="4" w:tplc="6FA44F4C" w:tentative="1">
      <w:start w:val="1"/>
      <w:numFmt w:val="bullet"/>
      <w:lvlText w:val=""/>
      <w:lvlJc w:val="left"/>
      <w:pPr>
        <w:tabs>
          <w:tab w:val="num" w:pos="3600"/>
        </w:tabs>
        <w:ind w:left="3600" w:hanging="360"/>
      </w:pPr>
      <w:rPr>
        <w:rFonts w:ascii="Symbol" w:hAnsi="Symbol" w:hint="default"/>
        <w:sz w:val="20"/>
      </w:rPr>
    </w:lvl>
    <w:lvl w:ilvl="5" w:tplc="AAF4EA18" w:tentative="1">
      <w:start w:val="1"/>
      <w:numFmt w:val="bullet"/>
      <w:lvlText w:val=""/>
      <w:lvlJc w:val="left"/>
      <w:pPr>
        <w:tabs>
          <w:tab w:val="num" w:pos="4320"/>
        </w:tabs>
        <w:ind w:left="4320" w:hanging="360"/>
      </w:pPr>
      <w:rPr>
        <w:rFonts w:ascii="Symbol" w:hAnsi="Symbol" w:hint="default"/>
        <w:sz w:val="20"/>
      </w:rPr>
    </w:lvl>
    <w:lvl w:ilvl="6" w:tplc="5FFE1734" w:tentative="1">
      <w:start w:val="1"/>
      <w:numFmt w:val="bullet"/>
      <w:lvlText w:val=""/>
      <w:lvlJc w:val="left"/>
      <w:pPr>
        <w:tabs>
          <w:tab w:val="num" w:pos="5040"/>
        </w:tabs>
        <w:ind w:left="5040" w:hanging="360"/>
      </w:pPr>
      <w:rPr>
        <w:rFonts w:ascii="Symbol" w:hAnsi="Symbol" w:hint="default"/>
        <w:sz w:val="20"/>
      </w:rPr>
    </w:lvl>
    <w:lvl w:ilvl="7" w:tplc="6742D154" w:tentative="1">
      <w:start w:val="1"/>
      <w:numFmt w:val="bullet"/>
      <w:lvlText w:val=""/>
      <w:lvlJc w:val="left"/>
      <w:pPr>
        <w:tabs>
          <w:tab w:val="num" w:pos="5760"/>
        </w:tabs>
        <w:ind w:left="5760" w:hanging="360"/>
      </w:pPr>
      <w:rPr>
        <w:rFonts w:ascii="Symbol" w:hAnsi="Symbol" w:hint="default"/>
        <w:sz w:val="20"/>
      </w:rPr>
    </w:lvl>
    <w:lvl w:ilvl="8" w:tplc="3738D494"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2D3796"/>
    <w:multiLevelType w:val="hybridMultilevel"/>
    <w:tmpl w:val="5CEAD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776D4A"/>
    <w:multiLevelType w:val="hybridMultilevel"/>
    <w:tmpl w:val="20E0AA96"/>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8" w15:restartNumberingAfterBreak="0">
    <w:nsid w:val="73A4185C"/>
    <w:multiLevelType w:val="hybridMultilevel"/>
    <w:tmpl w:val="98C2E1EE"/>
    <w:lvl w:ilvl="0" w:tplc="546882F8">
      <w:start w:val="1"/>
      <w:numFmt w:val="bullet"/>
      <w:lvlText w:val=""/>
      <w:lvlJc w:val="left"/>
      <w:pPr>
        <w:tabs>
          <w:tab w:val="num" w:pos="360"/>
        </w:tabs>
        <w:ind w:left="360" w:hanging="360"/>
      </w:pPr>
      <w:rPr>
        <w:rFonts w:ascii="Symbol" w:hAnsi="Symbol" w:hint="default"/>
        <w:sz w:val="20"/>
      </w:rPr>
    </w:lvl>
    <w:lvl w:ilvl="1" w:tplc="D67CD3CE" w:tentative="1">
      <w:start w:val="1"/>
      <w:numFmt w:val="bullet"/>
      <w:lvlText w:val=""/>
      <w:lvlJc w:val="left"/>
      <w:pPr>
        <w:tabs>
          <w:tab w:val="num" w:pos="1080"/>
        </w:tabs>
        <w:ind w:left="1080" w:hanging="360"/>
      </w:pPr>
      <w:rPr>
        <w:rFonts w:ascii="Symbol" w:hAnsi="Symbol" w:hint="default"/>
        <w:sz w:val="20"/>
      </w:rPr>
    </w:lvl>
    <w:lvl w:ilvl="2" w:tplc="0CAEED14" w:tentative="1">
      <w:start w:val="1"/>
      <w:numFmt w:val="bullet"/>
      <w:lvlText w:val=""/>
      <w:lvlJc w:val="left"/>
      <w:pPr>
        <w:tabs>
          <w:tab w:val="num" w:pos="1800"/>
        </w:tabs>
        <w:ind w:left="1800" w:hanging="360"/>
      </w:pPr>
      <w:rPr>
        <w:rFonts w:ascii="Symbol" w:hAnsi="Symbol" w:hint="default"/>
        <w:sz w:val="20"/>
      </w:rPr>
    </w:lvl>
    <w:lvl w:ilvl="3" w:tplc="A1BC5BA2" w:tentative="1">
      <w:start w:val="1"/>
      <w:numFmt w:val="bullet"/>
      <w:lvlText w:val=""/>
      <w:lvlJc w:val="left"/>
      <w:pPr>
        <w:tabs>
          <w:tab w:val="num" w:pos="2520"/>
        </w:tabs>
        <w:ind w:left="2520" w:hanging="360"/>
      </w:pPr>
      <w:rPr>
        <w:rFonts w:ascii="Symbol" w:hAnsi="Symbol" w:hint="default"/>
        <w:sz w:val="20"/>
      </w:rPr>
    </w:lvl>
    <w:lvl w:ilvl="4" w:tplc="C35E76C4" w:tentative="1">
      <w:start w:val="1"/>
      <w:numFmt w:val="bullet"/>
      <w:lvlText w:val=""/>
      <w:lvlJc w:val="left"/>
      <w:pPr>
        <w:tabs>
          <w:tab w:val="num" w:pos="3240"/>
        </w:tabs>
        <w:ind w:left="3240" w:hanging="360"/>
      </w:pPr>
      <w:rPr>
        <w:rFonts w:ascii="Symbol" w:hAnsi="Symbol" w:hint="default"/>
        <w:sz w:val="20"/>
      </w:rPr>
    </w:lvl>
    <w:lvl w:ilvl="5" w:tplc="DCBA7C84" w:tentative="1">
      <w:start w:val="1"/>
      <w:numFmt w:val="bullet"/>
      <w:lvlText w:val=""/>
      <w:lvlJc w:val="left"/>
      <w:pPr>
        <w:tabs>
          <w:tab w:val="num" w:pos="3960"/>
        </w:tabs>
        <w:ind w:left="3960" w:hanging="360"/>
      </w:pPr>
      <w:rPr>
        <w:rFonts w:ascii="Symbol" w:hAnsi="Symbol" w:hint="default"/>
        <w:sz w:val="20"/>
      </w:rPr>
    </w:lvl>
    <w:lvl w:ilvl="6" w:tplc="61C8BF52" w:tentative="1">
      <w:start w:val="1"/>
      <w:numFmt w:val="bullet"/>
      <w:lvlText w:val=""/>
      <w:lvlJc w:val="left"/>
      <w:pPr>
        <w:tabs>
          <w:tab w:val="num" w:pos="4680"/>
        </w:tabs>
        <w:ind w:left="4680" w:hanging="360"/>
      </w:pPr>
      <w:rPr>
        <w:rFonts w:ascii="Symbol" w:hAnsi="Symbol" w:hint="default"/>
        <w:sz w:val="20"/>
      </w:rPr>
    </w:lvl>
    <w:lvl w:ilvl="7" w:tplc="3208C998" w:tentative="1">
      <w:start w:val="1"/>
      <w:numFmt w:val="bullet"/>
      <w:lvlText w:val=""/>
      <w:lvlJc w:val="left"/>
      <w:pPr>
        <w:tabs>
          <w:tab w:val="num" w:pos="5400"/>
        </w:tabs>
        <w:ind w:left="5400" w:hanging="360"/>
      </w:pPr>
      <w:rPr>
        <w:rFonts w:ascii="Symbol" w:hAnsi="Symbol" w:hint="default"/>
        <w:sz w:val="20"/>
      </w:rPr>
    </w:lvl>
    <w:lvl w:ilvl="8" w:tplc="663A2BBA" w:tentative="1">
      <w:start w:val="1"/>
      <w:numFmt w:val="bullet"/>
      <w:lvlText w:val=""/>
      <w:lvlJc w:val="left"/>
      <w:pPr>
        <w:tabs>
          <w:tab w:val="num" w:pos="6120"/>
        </w:tabs>
        <w:ind w:left="6120" w:hanging="360"/>
      </w:pPr>
      <w:rPr>
        <w:rFonts w:ascii="Symbol" w:hAnsi="Symbol" w:hint="default"/>
        <w:sz w:val="20"/>
      </w:rPr>
    </w:lvl>
  </w:abstractNum>
  <w:num w:numId="1">
    <w:abstractNumId w:val="4"/>
  </w:num>
  <w:num w:numId="2">
    <w:abstractNumId w:val="0"/>
  </w:num>
  <w:num w:numId="3">
    <w:abstractNumId w:val="2"/>
  </w:num>
  <w:num w:numId="4">
    <w:abstractNumId w:val="7"/>
  </w:num>
  <w:num w:numId="5">
    <w:abstractNumId w:val="1"/>
  </w:num>
  <w:num w:numId="6">
    <w:abstractNumId w:val="5"/>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96"/>
    <w:rsid w:val="00006CB9"/>
    <w:rsid w:val="00017152"/>
    <w:rsid w:val="00026922"/>
    <w:rsid w:val="00026FC5"/>
    <w:rsid w:val="0003657E"/>
    <w:rsid w:val="00040741"/>
    <w:rsid w:val="00044581"/>
    <w:rsid w:val="0006162B"/>
    <w:rsid w:val="00074858"/>
    <w:rsid w:val="00076659"/>
    <w:rsid w:val="000768F2"/>
    <w:rsid w:val="00086734"/>
    <w:rsid w:val="00093706"/>
    <w:rsid w:val="000B1BBE"/>
    <w:rsid w:val="000B219D"/>
    <w:rsid w:val="000C0609"/>
    <w:rsid w:val="000D504E"/>
    <w:rsid w:val="000E0B03"/>
    <w:rsid w:val="000F1732"/>
    <w:rsid w:val="000F4118"/>
    <w:rsid w:val="00100DAD"/>
    <w:rsid w:val="00104258"/>
    <w:rsid w:val="00117F02"/>
    <w:rsid w:val="001262C9"/>
    <w:rsid w:val="001327DE"/>
    <w:rsid w:val="001370C2"/>
    <w:rsid w:val="00165242"/>
    <w:rsid w:val="001A198E"/>
    <w:rsid w:val="001A7036"/>
    <w:rsid w:val="001B00AC"/>
    <w:rsid w:val="001B0A30"/>
    <w:rsid w:val="001D6C6F"/>
    <w:rsid w:val="00220B88"/>
    <w:rsid w:val="0023190B"/>
    <w:rsid w:val="0025364C"/>
    <w:rsid w:val="00255DA4"/>
    <w:rsid w:val="002616D3"/>
    <w:rsid w:val="00266633"/>
    <w:rsid w:val="0026670D"/>
    <w:rsid w:val="0028494E"/>
    <w:rsid w:val="00286DEF"/>
    <w:rsid w:val="0028727B"/>
    <w:rsid w:val="002A1759"/>
    <w:rsid w:val="002C56C8"/>
    <w:rsid w:val="002D0FE8"/>
    <w:rsid w:val="002F67AF"/>
    <w:rsid w:val="00306A7D"/>
    <w:rsid w:val="00306D99"/>
    <w:rsid w:val="003140C8"/>
    <w:rsid w:val="00330BFE"/>
    <w:rsid w:val="00333CC3"/>
    <w:rsid w:val="00337D5B"/>
    <w:rsid w:val="00340FAA"/>
    <w:rsid w:val="0034239C"/>
    <w:rsid w:val="003758CE"/>
    <w:rsid w:val="003808F9"/>
    <w:rsid w:val="00387005"/>
    <w:rsid w:val="003935D7"/>
    <w:rsid w:val="003A0DDC"/>
    <w:rsid w:val="003B22BB"/>
    <w:rsid w:val="003C0022"/>
    <w:rsid w:val="003C1BBC"/>
    <w:rsid w:val="003D76DD"/>
    <w:rsid w:val="003E5779"/>
    <w:rsid w:val="003F3F97"/>
    <w:rsid w:val="004062C5"/>
    <w:rsid w:val="00413AE6"/>
    <w:rsid w:val="00426C65"/>
    <w:rsid w:val="00433ECE"/>
    <w:rsid w:val="00443F0B"/>
    <w:rsid w:val="004530D8"/>
    <w:rsid w:val="0047208B"/>
    <w:rsid w:val="00472E77"/>
    <w:rsid w:val="004772CB"/>
    <w:rsid w:val="00490106"/>
    <w:rsid w:val="00490B01"/>
    <w:rsid w:val="004A6E65"/>
    <w:rsid w:val="004A79F2"/>
    <w:rsid w:val="004C49E5"/>
    <w:rsid w:val="004F1B55"/>
    <w:rsid w:val="004F1D2C"/>
    <w:rsid w:val="0051352E"/>
    <w:rsid w:val="00515FAB"/>
    <w:rsid w:val="0052534B"/>
    <w:rsid w:val="005336A2"/>
    <w:rsid w:val="005431C4"/>
    <w:rsid w:val="0054577E"/>
    <w:rsid w:val="00556567"/>
    <w:rsid w:val="00593049"/>
    <w:rsid w:val="005C48C7"/>
    <w:rsid w:val="005F4955"/>
    <w:rsid w:val="005F6DD9"/>
    <w:rsid w:val="00622BE1"/>
    <w:rsid w:val="006517A1"/>
    <w:rsid w:val="00651E68"/>
    <w:rsid w:val="00672B60"/>
    <w:rsid w:val="006733C3"/>
    <w:rsid w:val="0067649B"/>
    <w:rsid w:val="0069108F"/>
    <w:rsid w:val="006962C4"/>
    <w:rsid w:val="006E04F0"/>
    <w:rsid w:val="006E2AA1"/>
    <w:rsid w:val="006E4A74"/>
    <w:rsid w:val="006F12C3"/>
    <w:rsid w:val="006F74A1"/>
    <w:rsid w:val="00705F88"/>
    <w:rsid w:val="007214DB"/>
    <w:rsid w:val="007447D8"/>
    <w:rsid w:val="00755F5C"/>
    <w:rsid w:val="00774FBC"/>
    <w:rsid w:val="007A0A12"/>
    <w:rsid w:val="007A0F7D"/>
    <w:rsid w:val="007A51BD"/>
    <w:rsid w:val="007A5663"/>
    <w:rsid w:val="007A70C6"/>
    <w:rsid w:val="007B6E2A"/>
    <w:rsid w:val="007C3C37"/>
    <w:rsid w:val="007C4C0D"/>
    <w:rsid w:val="007E59AD"/>
    <w:rsid w:val="007F7504"/>
    <w:rsid w:val="00802410"/>
    <w:rsid w:val="008026E9"/>
    <w:rsid w:val="00810324"/>
    <w:rsid w:val="008315A1"/>
    <w:rsid w:val="00837B9B"/>
    <w:rsid w:val="00845E08"/>
    <w:rsid w:val="0084643A"/>
    <w:rsid w:val="00864955"/>
    <w:rsid w:val="00872DB9"/>
    <w:rsid w:val="00873C18"/>
    <w:rsid w:val="00875FA4"/>
    <w:rsid w:val="00880822"/>
    <w:rsid w:val="008A0B53"/>
    <w:rsid w:val="008A37E5"/>
    <w:rsid w:val="008A3F6E"/>
    <w:rsid w:val="008A54AA"/>
    <w:rsid w:val="008C3A6A"/>
    <w:rsid w:val="008D0526"/>
    <w:rsid w:val="00907A39"/>
    <w:rsid w:val="009114A0"/>
    <w:rsid w:val="009141EC"/>
    <w:rsid w:val="009154AC"/>
    <w:rsid w:val="00927A39"/>
    <w:rsid w:val="00930287"/>
    <w:rsid w:val="00934C16"/>
    <w:rsid w:val="009631BF"/>
    <w:rsid w:val="00964711"/>
    <w:rsid w:val="00966350"/>
    <w:rsid w:val="00974BDE"/>
    <w:rsid w:val="009C6A1B"/>
    <w:rsid w:val="009E6FBF"/>
    <w:rsid w:val="009F1429"/>
    <w:rsid w:val="009F35AB"/>
    <w:rsid w:val="009F6EE7"/>
    <w:rsid w:val="00A01714"/>
    <w:rsid w:val="00A03309"/>
    <w:rsid w:val="00A110B2"/>
    <w:rsid w:val="00A1799C"/>
    <w:rsid w:val="00A2215E"/>
    <w:rsid w:val="00A22EBF"/>
    <w:rsid w:val="00A32892"/>
    <w:rsid w:val="00A4011D"/>
    <w:rsid w:val="00A46FFD"/>
    <w:rsid w:val="00A5069A"/>
    <w:rsid w:val="00A64FED"/>
    <w:rsid w:val="00A839E7"/>
    <w:rsid w:val="00A87FE5"/>
    <w:rsid w:val="00A96A39"/>
    <w:rsid w:val="00AB5380"/>
    <w:rsid w:val="00AB70D7"/>
    <w:rsid w:val="00AC0372"/>
    <w:rsid w:val="00AC061C"/>
    <w:rsid w:val="00AC2562"/>
    <w:rsid w:val="00AC2EA1"/>
    <w:rsid w:val="00AE7DD5"/>
    <w:rsid w:val="00B12183"/>
    <w:rsid w:val="00B1595F"/>
    <w:rsid w:val="00B3413F"/>
    <w:rsid w:val="00B36645"/>
    <w:rsid w:val="00B40B53"/>
    <w:rsid w:val="00B4204D"/>
    <w:rsid w:val="00B42884"/>
    <w:rsid w:val="00B655B6"/>
    <w:rsid w:val="00B7755B"/>
    <w:rsid w:val="00B84E83"/>
    <w:rsid w:val="00B924D2"/>
    <w:rsid w:val="00BA3A30"/>
    <w:rsid w:val="00BA73B1"/>
    <w:rsid w:val="00BA73EE"/>
    <w:rsid w:val="00BC7E40"/>
    <w:rsid w:val="00BD4D2F"/>
    <w:rsid w:val="00BE4802"/>
    <w:rsid w:val="00BE6F0B"/>
    <w:rsid w:val="00C01362"/>
    <w:rsid w:val="00C04262"/>
    <w:rsid w:val="00C20BC2"/>
    <w:rsid w:val="00C23BB3"/>
    <w:rsid w:val="00C44DE3"/>
    <w:rsid w:val="00C4520D"/>
    <w:rsid w:val="00C45D32"/>
    <w:rsid w:val="00C45F86"/>
    <w:rsid w:val="00C46D1E"/>
    <w:rsid w:val="00C46FB6"/>
    <w:rsid w:val="00C472C1"/>
    <w:rsid w:val="00C52C58"/>
    <w:rsid w:val="00C60B34"/>
    <w:rsid w:val="00C67D37"/>
    <w:rsid w:val="00CA025F"/>
    <w:rsid w:val="00CB6850"/>
    <w:rsid w:val="00CF30D6"/>
    <w:rsid w:val="00CF3CA6"/>
    <w:rsid w:val="00D0265C"/>
    <w:rsid w:val="00D0652D"/>
    <w:rsid w:val="00D11751"/>
    <w:rsid w:val="00D14110"/>
    <w:rsid w:val="00D14296"/>
    <w:rsid w:val="00D27581"/>
    <w:rsid w:val="00D278DC"/>
    <w:rsid w:val="00D35566"/>
    <w:rsid w:val="00D5184E"/>
    <w:rsid w:val="00D65262"/>
    <w:rsid w:val="00D66F2F"/>
    <w:rsid w:val="00D860C5"/>
    <w:rsid w:val="00D9102F"/>
    <w:rsid w:val="00D96A19"/>
    <w:rsid w:val="00DB0B92"/>
    <w:rsid w:val="00DB48DC"/>
    <w:rsid w:val="00DD4E2B"/>
    <w:rsid w:val="00E028CC"/>
    <w:rsid w:val="00E11B36"/>
    <w:rsid w:val="00E15DFE"/>
    <w:rsid w:val="00E34A1D"/>
    <w:rsid w:val="00E34C54"/>
    <w:rsid w:val="00E45D54"/>
    <w:rsid w:val="00E5592C"/>
    <w:rsid w:val="00E655AC"/>
    <w:rsid w:val="00E8703D"/>
    <w:rsid w:val="00E94ECB"/>
    <w:rsid w:val="00EA4E3C"/>
    <w:rsid w:val="00EA74B7"/>
    <w:rsid w:val="00EC07CF"/>
    <w:rsid w:val="00EC17C5"/>
    <w:rsid w:val="00EC40C7"/>
    <w:rsid w:val="00ED2696"/>
    <w:rsid w:val="00EE1D3B"/>
    <w:rsid w:val="00EF62D6"/>
    <w:rsid w:val="00F321AE"/>
    <w:rsid w:val="00F52AF5"/>
    <w:rsid w:val="00F71711"/>
    <w:rsid w:val="00F85A17"/>
    <w:rsid w:val="00F96282"/>
    <w:rsid w:val="00FA5609"/>
    <w:rsid w:val="00FB0256"/>
    <w:rsid w:val="00FC5C48"/>
    <w:rsid w:val="00FE0094"/>
    <w:rsid w:val="00FF088A"/>
    <w:rsid w:val="01148F07"/>
    <w:rsid w:val="01227CDD"/>
    <w:rsid w:val="01E32A7C"/>
    <w:rsid w:val="01E78420"/>
    <w:rsid w:val="024BA251"/>
    <w:rsid w:val="02918C90"/>
    <w:rsid w:val="02A54E14"/>
    <w:rsid w:val="02BE4D3E"/>
    <w:rsid w:val="02F4BB23"/>
    <w:rsid w:val="03174BCD"/>
    <w:rsid w:val="03597F20"/>
    <w:rsid w:val="04B3D261"/>
    <w:rsid w:val="04C3A165"/>
    <w:rsid w:val="050D0417"/>
    <w:rsid w:val="051EB12D"/>
    <w:rsid w:val="051F24E2"/>
    <w:rsid w:val="0543D132"/>
    <w:rsid w:val="0575082C"/>
    <w:rsid w:val="05A3EBDE"/>
    <w:rsid w:val="069EC341"/>
    <w:rsid w:val="06A183B3"/>
    <w:rsid w:val="06D517EA"/>
    <w:rsid w:val="06E0A16D"/>
    <w:rsid w:val="072B1B12"/>
    <w:rsid w:val="0735AD80"/>
    <w:rsid w:val="0750E1E6"/>
    <w:rsid w:val="078A973B"/>
    <w:rsid w:val="079CA971"/>
    <w:rsid w:val="07ECFB27"/>
    <w:rsid w:val="07F05FBE"/>
    <w:rsid w:val="0856C5A4"/>
    <w:rsid w:val="08D389EA"/>
    <w:rsid w:val="091314D6"/>
    <w:rsid w:val="09740474"/>
    <w:rsid w:val="09BF4082"/>
    <w:rsid w:val="09CFE554"/>
    <w:rsid w:val="09D2E2DE"/>
    <w:rsid w:val="09E0753A"/>
    <w:rsid w:val="0A38B16D"/>
    <w:rsid w:val="0A39C41C"/>
    <w:rsid w:val="0AB95F31"/>
    <w:rsid w:val="0ABB3F77"/>
    <w:rsid w:val="0AECE95B"/>
    <w:rsid w:val="0AF725F3"/>
    <w:rsid w:val="0B311CF6"/>
    <w:rsid w:val="0B854791"/>
    <w:rsid w:val="0C0C08A0"/>
    <w:rsid w:val="0C70EA52"/>
    <w:rsid w:val="0CB6F6C0"/>
    <w:rsid w:val="0CCB58FC"/>
    <w:rsid w:val="0CD42E2D"/>
    <w:rsid w:val="0CEFF9B9"/>
    <w:rsid w:val="0D0BBD28"/>
    <w:rsid w:val="0D2F1969"/>
    <w:rsid w:val="0D3BAE4E"/>
    <w:rsid w:val="0D635A48"/>
    <w:rsid w:val="0D753504"/>
    <w:rsid w:val="0D8E54F8"/>
    <w:rsid w:val="0DA8BB52"/>
    <w:rsid w:val="0DBDEC82"/>
    <w:rsid w:val="0E1DEC08"/>
    <w:rsid w:val="0E418C4A"/>
    <w:rsid w:val="0E4F6135"/>
    <w:rsid w:val="0E9F0911"/>
    <w:rsid w:val="0ED18B1B"/>
    <w:rsid w:val="0F1013DE"/>
    <w:rsid w:val="0F42CB6E"/>
    <w:rsid w:val="0F580F90"/>
    <w:rsid w:val="0FC6C4FF"/>
    <w:rsid w:val="0FC77B0D"/>
    <w:rsid w:val="0FF787A1"/>
    <w:rsid w:val="101C285E"/>
    <w:rsid w:val="1030FB91"/>
    <w:rsid w:val="10629CEF"/>
    <w:rsid w:val="1081B312"/>
    <w:rsid w:val="10DB265A"/>
    <w:rsid w:val="10E25A75"/>
    <w:rsid w:val="10EC254B"/>
    <w:rsid w:val="111D5670"/>
    <w:rsid w:val="111D5C44"/>
    <w:rsid w:val="11377792"/>
    <w:rsid w:val="11AD05CA"/>
    <w:rsid w:val="1221A7BD"/>
    <w:rsid w:val="12F78856"/>
    <w:rsid w:val="1314FD6D"/>
    <w:rsid w:val="13263844"/>
    <w:rsid w:val="13305489"/>
    <w:rsid w:val="1342D8A9"/>
    <w:rsid w:val="138938C6"/>
    <w:rsid w:val="13E35DC3"/>
    <w:rsid w:val="13EF8D6B"/>
    <w:rsid w:val="143FE9B4"/>
    <w:rsid w:val="1461E452"/>
    <w:rsid w:val="14672A95"/>
    <w:rsid w:val="14D35A7D"/>
    <w:rsid w:val="150C5A3A"/>
    <w:rsid w:val="153A2B4E"/>
    <w:rsid w:val="153E3A7D"/>
    <w:rsid w:val="15545C60"/>
    <w:rsid w:val="15A56E7B"/>
    <w:rsid w:val="166BF60C"/>
    <w:rsid w:val="168D29D0"/>
    <w:rsid w:val="16997711"/>
    <w:rsid w:val="16E0B550"/>
    <w:rsid w:val="16E6AC60"/>
    <w:rsid w:val="173AB809"/>
    <w:rsid w:val="175D8FF0"/>
    <w:rsid w:val="175E761A"/>
    <w:rsid w:val="178412F6"/>
    <w:rsid w:val="1787F827"/>
    <w:rsid w:val="178E12F7"/>
    <w:rsid w:val="187D7890"/>
    <w:rsid w:val="18883E21"/>
    <w:rsid w:val="189D4B2D"/>
    <w:rsid w:val="190EB413"/>
    <w:rsid w:val="191FE357"/>
    <w:rsid w:val="1966D80F"/>
    <w:rsid w:val="198BAE14"/>
    <w:rsid w:val="19B43939"/>
    <w:rsid w:val="19D117D3"/>
    <w:rsid w:val="19F77EF8"/>
    <w:rsid w:val="1A0A8FDE"/>
    <w:rsid w:val="1A33D214"/>
    <w:rsid w:val="1B0EB5A6"/>
    <w:rsid w:val="1B3937AF"/>
    <w:rsid w:val="1B42AD39"/>
    <w:rsid w:val="1B842A59"/>
    <w:rsid w:val="1B904475"/>
    <w:rsid w:val="1B934F59"/>
    <w:rsid w:val="1C1184CE"/>
    <w:rsid w:val="1C21D2A5"/>
    <w:rsid w:val="1CBBDFB3"/>
    <w:rsid w:val="1CC0C57B"/>
    <w:rsid w:val="1CE2EA94"/>
    <w:rsid w:val="1CEF4A95"/>
    <w:rsid w:val="1D2C14D6"/>
    <w:rsid w:val="1D2F1FBA"/>
    <w:rsid w:val="1DA14E6D"/>
    <w:rsid w:val="1DB663A2"/>
    <w:rsid w:val="1DC8240E"/>
    <w:rsid w:val="1DDC0FCA"/>
    <w:rsid w:val="1E045446"/>
    <w:rsid w:val="1E191A82"/>
    <w:rsid w:val="1E4CD805"/>
    <w:rsid w:val="1E8B1AF6"/>
    <w:rsid w:val="1E9E3002"/>
    <w:rsid w:val="1EBB99AA"/>
    <w:rsid w:val="1EFF23DB"/>
    <w:rsid w:val="1F5B810E"/>
    <w:rsid w:val="1F7AEA06"/>
    <w:rsid w:val="1F971261"/>
    <w:rsid w:val="1F984BE9"/>
    <w:rsid w:val="1FCD6E73"/>
    <w:rsid w:val="200CA8D2"/>
    <w:rsid w:val="2066C07C"/>
    <w:rsid w:val="212130D0"/>
    <w:rsid w:val="21A91B43"/>
    <w:rsid w:val="21BF4B1E"/>
    <w:rsid w:val="21D11494"/>
    <w:rsid w:val="21E8828C"/>
    <w:rsid w:val="225D4393"/>
    <w:rsid w:val="2271CE5A"/>
    <w:rsid w:val="2283A410"/>
    <w:rsid w:val="22933BDB"/>
    <w:rsid w:val="22B59659"/>
    <w:rsid w:val="23747175"/>
    <w:rsid w:val="239E613E"/>
    <w:rsid w:val="23AC070B"/>
    <w:rsid w:val="2518B7AF"/>
    <w:rsid w:val="258EC699"/>
    <w:rsid w:val="25A96F1C"/>
    <w:rsid w:val="25D564EC"/>
    <w:rsid w:val="25E0B709"/>
    <w:rsid w:val="26863A7E"/>
    <w:rsid w:val="2690198A"/>
    <w:rsid w:val="26D60200"/>
    <w:rsid w:val="27CA2C91"/>
    <w:rsid w:val="27E4D056"/>
    <w:rsid w:val="281BF105"/>
    <w:rsid w:val="2821466C"/>
    <w:rsid w:val="283824A2"/>
    <w:rsid w:val="283EA587"/>
    <w:rsid w:val="28523FF0"/>
    <w:rsid w:val="285358C2"/>
    <w:rsid w:val="287391A2"/>
    <w:rsid w:val="28F2554D"/>
    <w:rsid w:val="28FBD529"/>
    <w:rsid w:val="290D05AE"/>
    <w:rsid w:val="290FBE90"/>
    <w:rsid w:val="291857CB"/>
    <w:rsid w:val="292B1F6E"/>
    <w:rsid w:val="295DBE80"/>
    <w:rsid w:val="297FB929"/>
    <w:rsid w:val="2A63B7E2"/>
    <w:rsid w:val="2AC8AA15"/>
    <w:rsid w:val="2AE049EB"/>
    <w:rsid w:val="2AE181E9"/>
    <w:rsid w:val="2AEF7E2E"/>
    <w:rsid w:val="2B1F8CFA"/>
    <w:rsid w:val="2B249074"/>
    <w:rsid w:val="2B4F5B79"/>
    <w:rsid w:val="2B699DFE"/>
    <w:rsid w:val="2BFF8843"/>
    <w:rsid w:val="2C2C0184"/>
    <w:rsid w:val="2CC40440"/>
    <w:rsid w:val="2CED29B2"/>
    <w:rsid w:val="2D056E5F"/>
    <w:rsid w:val="2D05B7DA"/>
    <w:rsid w:val="2D376EE7"/>
    <w:rsid w:val="2D50C777"/>
    <w:rsid w:val="2D686E43"/>
    <w:rsid w:val="2D960667"/>
    <w:rsid w:val="2E1CD0ED"/>
    <w:rsid w:val="2E2B2692"/>
    <w:rsid w:val="2E5805D9"/>
    <w:rsid w:val="2F372905"/>
    <w:rsid w:val="2F6196D1"/>
    <w:rsid w:val="302AEBF8"/>
    <w:rsid w:val="302E0C93"/>
    <w:rsid w:val="3056E1C8"/>
    <w:rsid w:val="30AA0B64"/>
    <w:rsid w:val="30ABC032"/>
    <w:rsid w:val="31200519"/>
    <w:rsid w:val="319F4032"/>
    <w:rsid w:val="31D75FB8"/>
    <w:rsid w:val="31E7A6D9"/>
    <w:rsid w:val="31ED6B7F"/>
    <w:rsid w:val="320E65C6"/>
    <w:rsid w:val="3224389A"/>
    <w:rsid w:val="329297E8"/>
    <w:rsid w:val="32C804C6"/>
    <w:rsid w:val="32CBAE90"/>
    <w:rsid w:val="32CF8DF4"/>
    <w:rsid w:val="33628CBA"/>
    <w:rsid w:val="33710D73"/>
    <w:rsid w:val="33893BE0"/>
    <w:rsid w:val="34110788"/>
    <w:rsid w:val="343933AA"/>
    <w:rsid w:val="34707EC1"/>
    <w:rsid w:val="355672E2"/>
    <w:rsid w:val="36133C64"/>
    <w:rsid w:val="3681D594"/>
    <w:rsid w:val="36827178"/>
    <w:rsid w:val="36CFB30D"/>
    <w:rsid w:val="36D3E54F"/>
    <w:rsid w:val="380B0102"/>
    <w:rsid w:val="3819A5C0"/>
    <w:rsid w:val="384001CE"/>
    <w:rsid w:val="38451065"/>
    <w:rsid w:val="38E1517D"/>
    <w:rsid w:val="390CCEF6"/>
    <w:rsid w:val="3952FC82"/>
    <w:rsid w:val="3958ED43"/>
    <w:rsid w:val="398AC4E6"/>
    <w:rsid w:val="39DFD74F"/>
    <w:rsid w:val="39F08DAF"/>
    <w:rsid w:val="3A381EEC"/>
    <w:rsid w:val="3A86D2D3"/>
    <w:rsid w:val="3A983AA3"/>
    <w:rsid w:val="3ABD71D5"/>
    <w:rsid w:val="3AE8F515"/>
    <w:rsid w:val="3B67CF03"/>
    <w:rsid w:val="3BC72DCE"/>
    <w:rsid w:val="3C2FD84F"/>
    <w:rsid w:val="3C710DEA"/>
    <w:rsid w:val="3D1D6C5E"/>
    <w:rsid w:val="3D237FAF"/>
    <w:rsid w:val="3D3564D0"/>
    <w:rsid w:val="3D70FAA1"/>
    <w:rsid w:val="3DB54E15"/>
    <w:rsid w:val="3DDBEA3A"/>
    <w:rsid w:val="3DF62CBF"/>
    <w:rsid w:val="3F2D3CD6"/>
    <w:rsid w:val="3F990254"/>
    <w:rsid w:val="3FF15B4A"/>
    <w:rsid w:val="40410FC2"/>
    <w:rsid w:val="4066D701"/>
    <w:rsid w:val="4075F7F1"/>
    <w:rsid w:val="40A89B63"/>
    <w:rsid w:val="40EBB879"/>
    <w:rsid w:val="40F86832"/>
    <w:rsid w:val="4117834B"/>
    <w:rsid w:val="414A75B0"/>
    <w:rsid w:val="41A28C4E"/>
    <w:rsid w:val="42DD9D9D"/>
    <w:rsid w:val="4311608D"/>
    <w:rsid w:val="434D9D56"/>
    <w:rsid w:val="435A35EA"/>
    <w:rsid w:val="43E890C3"/>
    <w:rsid w:val="4411C965"/>
    <w:rsid w:val="4447C880"/>
    <w:rsid w:val="44662C89"/>
    <w:rsid w:val="44C13F13"/>
    <w:rsid w:val="44E164AE"/>
    <w:rsid w:val="453D5239"/>
    <w:rsid w:val="45569CF9"/>
    <w:rsid w:val="45889B13"/>
    <w:rsid w:val="45F7BE12"/>
    <w:rsid w:val="46607711"/>
    <w:rsid w:val="46608785"/>
    <w:rsid w:val="466A7B12"/>
    <w:rsid w:val="46A5A9A2"/>
    <w:rsid w:val="46CDEAB6"/>
    <w:rsid w:val="47B19B02"/>
    <w:rsid w:val="47D9486C"/>
    <w:rsid w:val="47E1C6CC"/>
    <w:rsid w:val="47F9DE0F"/>
    <w:rsid w:val="480A0B48"/>
    <w:rsid w:val="48199F4E"/>
    <w:rsid w:val="48271B81"/>
    <w:rsid w:val="486A4137"/>
    <w:rsid w:val="488004FD"/>
    <w:rsid w:val="489D6E40"/>
    <w:rsid w:val="497862F2"/>
    <w:rsid w:val="4A19C953"/>
    <w:rsid w:val="4A6E2FA4"/>
    <w:rsid w:val="4AF4A16F"/>
    <w:rsid w:val="4B08FB6F"/>
    <w:rsid w:val="4B94DEEA"/>
    <w:rsid w:val="4BA1E1F9"/>
    <w:rsid w:val="4C2C09A2"/>
    <w:rsid w:val="4C4502CC"/>
    <w:rsid w:val="4C585C9B"/>
    <w:rsid w:val="4C6C6610"/>
    <w:rsid w:val="4CE3FD28"/>
    <w:rsid w:val="4D68C007"/>
    <w:rsid w:val="4D70EB66"/>
    <w:rsid w:val="4D89EA1F"/>
    <w:rsid w:val="4D8D775F"/>
    <w:rsid w:val="4E083671"/>
    <w:rsid w:val="4E1ECE1D"/>
    <w:rsid w:val="4EA23ACE"/>
    <w:rsid w:val="4EA901CD"/>
    <w:rsid w:val="4ECCA89A"/>
    <w:rsid w:val="4EE4A695"/>
    <w:rsid w:val="4F15FA8C"/>
    <w:rsid w:val="4F7E37C0"/>
    <w:rsid w:val="4FC29E64"/>
    <w:rsid w:val="50706681"/>
    <w:rsid w:val="508B16E2"/>
    <w:rsid w:val="50C290A5"/>
    <w:rsid w:val="51047367"/>
    <w:rsid w:val="512295DB"/>
    <w:rsid w:val="512DE514"/>
    <w:rsid w:val="515F40B2"/>
    <w:rsid w:val="5171B12B"/>
    <w:rsid w:val="51728B99"/>
    <w:rsid w:val="518C4623"/>
    <w:rsid w:val="51B35FF6"/>
    <w:rsid w:val="51DFEE76"/>
    <w:rsid w:val="520DBEE6"/>
    <w:rsid w:val="525BA792"/>
    <w:rsid w:val="526C88AB"/>
    <w:rsid w:val="526ED5DD"/>
    <w:rsid w:val="5312BCB0"/>
    <w:rsid w:val="533FB3D1"/>
    <w:rsid w:val="534A1291"/>
    <w:rsid w:val="5378473A"/>
    <w:rsid w:val="53F4FB3C"/>
    <w:rsid w:val="542549AC"/>
    <w:rsid w:val="54DF8E9B"/>
    <w:rsid w:val="552660A1"/>
    <w:rsid w:val="55468F68"/>
    <w:rsid w:val="555BB1B1"/>
    <w:rsid w:val="555E8805"/>
    <w:rsid w:val="556BD208"/>
    <w:rsid w:val="5578FC3E"/>
    <w:rsid w:val="56102EB6"/>
    <w:rsid w:val="5689C4BB"/>
    <w:rsid w:val="56C651CB"/>
    <w:rsid w:val="56F833A4"/>
    <w:rsid w:val="5711E1AC"/>
    <w:rsid w:val="572F62FB"/>
    <w:rsid w:val="57B549E5"/>
    <w:rsid w:val="57C7BECC"/>
    <w:rsid w:val="58064ED2"/>
    <w:rsid w:val="58397C07"/>
    <w:rsid w:val="583A4381"/>
    <w:rsid w:val="583F547C"/>
    <w:rsid w:val="58AF750F"/>
    <w:rsid w:val="59CB80D0"/>
    <w:rsid w:val="59DC8161"/>
    <w:rsid w:val="5A4AA1EC"/>
    <w:rsid w:val="5A940F2D"/>
    <w:rsid w:val="5B076FBC"/>
    <w:rsid w:val="5B5B59E9"/>
    <w:rsid w:val="5B65AAAC"/>
    <w:rsid w:val="5B8E109A"/>
    <w:rsid w:val="5BE6C9AD"/>
    <w:rsid w:val="5C195933"/>
    <w:rsid w:val="5CC18C7C"/>
    <w:rsid w:val="5D3C4412"/>
    <w:rsid w:val="5D816086"/>
    <w:rsid w:val="5DAF6C3F"/>
    <w:rsid w:val="5DB9C22B"/>
    <w:rsid w:val="5F209238"/>
    <w:rsid w:val="5F38BC37"/>
    <w:rsid w:val="5F4AFB16"/>
    <w:rsid w:val="5FA590C0"/>
    <w:rsid w:val="5FDD42E0"/>
    <w:rsid w:val="5FE36978"/>
    <w:rsid w:val="60452640"/>
    <w:rsid w:val="604B0505"/>
    <w:rsid w:val="61709E99"/>
    <w:rsid w:val="618CA23D"/>
    <w:rsid w:val="61975D5E"/>
    <w:rsid w:val="61E3FF28"/>
    <w:rsid w:val="61ECB550"/>
    <w:rsid w:val="628513F2"/>
    <w:rsid w:val="62D3F3CF"/>
    <w:rsid w:val="62E24FF1"/>
    <w:rsid w:val="6363E98F"/>
    <w:rsid w:val="63CC65F4"/>
    <w:rsid w:val="63F0A20A"/>
    <w:rsid w:val="645CF7A6"/>
    <w:rsid w:val="646CD7B1"/>
    <w:rsid w:val="6495C5B3"/>
    <w:rsid w:val="64B37604"/>
    <w:rsid w:val="64CC4EEA"/>
    <w:rsid w:val="65C4D410"/>
    <w:rsid w:val="6649FFBB"/>
    <w:rsid w:val="664F4665"/>
    <w:rsid w:val="665A45E1"/>
    <w:rsid w:val="668DEBBF"/>
    <w:rsid w:val="66AC203A"/>
    <w:rsid w:val="66DCA372"/>
    <w:rsid w:val="671D3240"/>
    <w:rsid w:val="672E733A"/>
    <w:rsid w:val="67A5F899"/>
    <w:rsid w:val="67BBC2FA"/>
    <w:rsid w:val="68249E5A"/>
    <w:rsid w:val="68BD885B"/>
    <w:rsid w:val="68DDC01F"/>
    <w:rsid w:val="6982F8B3"/>
    <w:rsid w:val="69D58764"/>
    <w:rsid w:val="6A063564"/>
    <w:rsid w:val="6A23E945"/>
    <w:rsid w:val="6A2D6C91"/>
    <w:rsid w:val="6A3BA778"/>
    <w:rsid w:val="6A659CD0"/>
    <w:rsid w:val="6A8871BE"/>
    <w:rsid w:val="6AA8E795"/>
    <w:rsid w:val="6B1BBD0B"/>
    <w:rsid w:val="6B7D6252"/>
    <w:rsid w:val="6B920EE3"/>
    <w:rsid w:val="6BE09371"/>
    <w:rsid w:val="6BF01DEE"/>
    <w:rsid w:val="6C1B0A26"/>
    <w:rsid w:val="6C4C0E5E"/>
    <w:rsid w:val="6C5CBFAB"/>
    <w:rsid w:val="6CB5CCE0"/>
    <w:rsid w:val="6CE63B97"/>
    <w:rsid w:val="6CEF76E2"/>
    <w:rsid w:val="6CF48223"/>
    <w:rsid w:val="6D17F6BE"/>
    <w:rsid w:val="6D4261AA"/>
    <w:rsid w:val="6D45A99B"/>
    <w:rsid w:val="6D8BEE4F"/>
    <w:rsid w:val="6DE79A50"/>
    <w:rsid w:val="6E0931B3"/>
    <w:rsid w:val="6E0FE7E0"/>
    <w:rsid w:val="6E27C90F"/>
    <w:rsid w:val="6E95BB83"/>
    <w:rsid w:val="6ECE5D7B"/>
    <w:rsid w:val="6EF92338"/>
    <w:rsid w:val="6EFCFF3E"/>
    <w:rsid w:val="6F583353"/>
    <w:rsid w:val="6F971038"/>
    <w:rsid w:val="700F28CF"/>
    <w:rsid w:val="702717A4"/>
    <w:rsid w:val="7101EB2D"/>
    <w:rsid w:val="713E508D"/>
    <w:rsid w:val="715E204E"/>
    <w:rsid w:val="7166EB8E"/>
    <w:rsid w:val="71E09949"/>
    <w:rsid w:val="7227439F"/>
    <w:rsid w:val="724D45D5"/>
    <w:rsid w:val="727030DC"/>
    <w:rsid w:val="73459009"/>
    <w:rsid w:val="73681023"/>
    <w:rsid w:val="73F356B9"/>
    <w:rsid w:val="73F4862A"/>
    <w:rsid w:val="7488F572"/>
    <w:rsid w:val="749DE4E5"/>
    <w:rsid w:val="749E8C50"/>
    <w:rsid w:val="74F14041"/>
    <w:rsid w:val="75571CE7"/>
    <w:rsid w:val="755EE461"/>
    <w:rsid w:val="75A987E1"/>
    <w:rsid w:val="75B98C6F"/>
    <w:rsid w:val="766F074A"/>
    <w:rsid w:val="76D95531"/>
    <w:rsid w:val="770EA808"/>
    <w:rsid w:val="771025E7"/>
    <w:rsid w:val="777384DF"/>
    <w:rsid w:val="77C35D31"/>
    <w:rsid w:val="77D62D12"/>
    <w:rsid w:val="77D915E2"/>
    <w:rsid w:val="787D1F5D"/>
    <w:rsid w:val="788E979D"/>
    <w:rsid w:val="78A0C6E3"/>
    <w:rsid w:val="79825A90"/>
    <w:rsid w:val="79882B72"/>
    <w:rsid w:val="7999B78B"/>
    <w:rsid w:val="79B95946"/>
    <w:rsid w:val="79BC9F43"/>
    <w:rsid w:val="7A75997C"/>
    <w:rsid w:val="7A761D83"/>
    <w:rsid w:val="7AA28AA7"/>
    <w:rsid w:val="7AC003C3"/>
    <w:rsid w:val="7B8D5129"/>
    <w:rsid w:val="7BC6385F"/>
    <w:rsid w:val="7C4F0BB9"/>
    <w:rsid w:val="7CF3C105"/>
    <w:rsid w:val="7D835079"/>
    <w:rsid w:val="7DAE64F0"/>
    <w:rsid w:val="7DC7A45D"/>
    <w:rsid w:val="7DCC28B8"/>
    <w:rsid w:val="7F05F87D"/>
    <w:rsid w:val="7FD1F05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981C"/>
  <w15:chartTrackingRefBased/>
  <w15:docId w15:val="{90E7F29B-1933-4149-9ACE-16517A10E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DEF"/>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55AC"/>
    <w:pPr>
      <w:ind w:left="720"/>
      <w:contextualSpacing/>
    </w:pPr>
  </w:style>
  <w:style w:type="paragraph" w:styleId="Textedebulles">
    <w:name w:val="Balloon Text"/>
    <w:basedOn w:val="Normal"/>
    <w:link w:val="TextedebullesCar"/>
    <w:uiPriority w:val="99"/>
    <w:semiHidden/>
    <w:unhideWhenUsed/>
    <w:rsid w:val="00E655AC"/>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55AC"/>
    <w:rPr>
      <w:rFonts w:ascii="Segoe UI" w:hAnsi="Segoe UI" w:cs="Segoe UI"/>
      <w:sz w:val="18"/>
      <w:szCs w:val="18"/>
    </w:rPr>
  </w:style>
  <w:style w:type="character" w:styleId="Marquedecommentaire">
    <w:name w:val="annotation reference"/>
    <w:basedOn w:val="Policepardfaut"/>
    <w:uiPriority w:val="99"/>
    <w:semiHidden/>
    <w:unhideWhenUsed/>
    <w:rsid w:val="003758CE"/>
    <w:rPr>
      <w:sz w:val="16"/>
      <w:szCs w:val="16"/>
    </w:rPr>
  </w:style>
  <w:style w:type="paragraph" w:styleId="Commentaire">
    <w:name w:val="annotation text"/>
    <w:basedOn w:val="Normal"/>
    <w:link w:val="CommentaireCar"/>
    <w:uiPriority w:val="99"/>
    <w:semiHidden/>
    <w:unhideWhenUsed/>
    <w:rsid w:val="003758CE"/>
    <w:rPr>
      <w:sz w:val="20"/>
      <w:szCs w:val="20"/>
    </w:rPr>
  </w:style>
  <w:style w:type="character" w:customStyle="1" w:styleId="CommentaireCar">
    <w:name w:val="Commentaire Car"/>
    <w:basedOn w:val="Policepardfaut"/>
    <w:link w:val="Commentaire"/>
    <w:uiPriority w:val="99"/>
    <w:semiHidden/>
    <w:rsid w:val="003758C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3758CE"/>
    <w:rPr>
      <w:b/>
      <w:bCs/>
    </w:rPr>
  </w:style>
  <w:style w:type="character" w:customStyle="1" w:styleId="ObjetducommentaireCar">
    <w:name w:val="Objet du commentaire Car"/>
    <w:basedOn w:val="CommentaireCar"/>
    <w:link w:val="Objetducommentaire"/>
    <w:uiPriority w:val="99"/>
    <w:semiHidden/>
    <w:rsid w:val="003758CE"/>
    <w:rPr>
      <w:rFonts w:ascii="Calibri" w:hAnsi="Calibri" w:cs="Calibri"/>
      <w:b/>
      <w:bCs/>
      <w:sz w:val="20"/>
      <w:szCs w:val="20"/>
    </w:rPr>
  </w:style>
  <w:style w:type="paragraph" w:styleId="Rvision">
    <w:name w:val="Revision"/>
    <w:hidden/>
    <w:uiPriority w:val="99"/>
    <w:semiHidden/>
    <w:rsid w:val="00EC07CF"/>
    <w:pPr>
      <w:spacing w:after="0" w:line="240" w:lineRule="auto"/>
    </w:pPr>
    <w:rPr>
      <w:rFonts w:ascii="Calibri" w:hAnsi="Calibri" w:cs="Calibri"/>
    </w:rPr>
  </w:style>
  <w:style w:type="character" w:styleId="Lienhypertexte">
    <w:name w:val="Hyperlink"/>
    <w:basedOn w:val="Policepardfaut"/>
    <w:uiPriority w:val="99"/>
    <w:unhideWhenUsed/>
    <w:rsid w:val="00A32892"/>
    <w:rPr>
      <w:color w:val="0563C1" w:themeColor="hyperlink"/>
      <w:u w:val="single"/>
    </w:rPr>
  </w:style>
  <w:style w:type="character" w:styleId="Mentionnonrsolue">
    <w:name w:val="Unresolved Mention"/>
    <w:basedOn w:val="Policepardfaut"/>
    <w:uiPriority w:val="99"/>
    <w:semiHidden/>
    <w:unhideWhenUsed/>
    <w:rsid w:val="00A32892"/>
    <w:rPr>
      <w:color w:val="605E5C"/>
      <w:shd w:val="clear" w:color="auto" w:fill="E1DFDD"/>
    </w:rPr>
  </w:style>
  <w:style w:type="table" w:styleId="Grilledutableau">
    <w:name w:val="Table Grid"/>
    <w:basedOn w:val="TableauNormal"/>
    <w:uiPriority w:val="39"/>
    <w:rsid w:val="00284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16D3"/>
    <w:pPr>
      <w:tabs>
        <w:tab w:val="center" w:pos="4536"/>
        <w:tab w:val="right" w:pos="9072"/>
      </w:tabs>
    </w:pPr>
  </w:style>
  <w:style w:type="character" w:customStyle="1" w:styleId="En-tteCar">
    <w:name w:val="En-tête Car"/>
    <w:basedOn w:val="Policepardfaut"/>
    <w:link w:val="En-tte"/>
    <w:uiPriority w:val="99"/>
    <w:rsid w:val="002616D3"/>
    <w:rPr>
      <w:rFonts w:ascii="Calibri" w:hAnsi="Calibri" w:cs="Calibri"/>
    </w:rPr>
  </w:style>
  <w:style w:type="paragraph" w:styleId="Pieddepage">
    <w:name w:val="footer"/>
    <w:basedOn w:val="Normal"/>
    <w:link w:val="PieddepageCar"/>
    <w:uiPriority w:val="99"/>
    <w:unhideWhenUsed/>
    <w:rsid w:val="002616D3"/>
    <w:pPr>
      <w:tabs>
        <w:tab w:val="center" w:pos="4536"/>
        <w:tab w:val="right" w:pos="9072"/>
      </w:tabs>
    </w:pPr>
  </w:style>
  <w:style w:type="character" w:customStyle="1" w:styleId="PieddepageCar">
    <w:name w:val="Pied de page Car"/>
    <w:basedOn w:val="Policepardfaut"/>
    <w:link w:val="Pieddepage"/>
    <w:uiPriority w:val="99"/>
    <w:rsid w:val="002616D3"/>
    <w:rPr>
      <w:rFonts w:ascii="Calibri" w:hAnsi="Calibri" w:cs="Calibri"/>
    </w:rPr>
  </w:style>
  <w:style w:type="character" w:styleId="Textedelespacerserv">
    <w:name w:val="Placeholder Text"/>
    <w:basedOn w:val="Policepardfaut"/>
    <w:uiPriority w:val="99"/>
    <w:semiHidden/>
    <w:rsid w:val="00A22EB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731493">
      <w:bodyDiv w:val="1"/>
      <w:marLeft w:val="0"/>
      <w:marRight w:val="0"/>
      <w:marTop w:val="0"/>
      <w:marBottom w:val="0"/>
      <w:divBdr>
        <w:top w:val="none" w:sz="0" w:space="0" w:color="auto"/>
        <w:left w:val="none" w:sz="0" w:space="0" w:color="auto"/>
        <w:bottom w:val="none" w:sz="0" w:space="0" w:color="auto"/>
        <w:right w:val="none" w:sz="0" w:space="0" w:color="auto"/>
      </w:divBdr>
    </w:div>
    <w:div w:id="451288477">
      <w:bodyDiv w:val="1"/>
      <w:marLeft w:val="0"/>
      <w:marRight w:val="0"/>
      <w:marTop w:val="0"/>
      <w:marBottom w:val="0"/>
      <w:divBdr>
        <w:top w:val="none" w:sz="0" w:space="0" w:color="auto"/>
        <w:left w:val="none" w:sz="0" w:space="0" w:color="auto"/>
        <w:bottom w:val="none" w:sz="0" w:space="0" w:color="auto"/>
        <w:right w:val="none" w:sz="0" w:space="0" w:color="auto"/>
      </w:divBdr>
    </w:div>
    <w:div w:id="202566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c-stuttgart.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mson.mordan@murrelektronik.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urrelektronik.de" TargetMode="External"/><Relationship Id="rId4" Type="http://schemas.openxmlformats.org/officeDocument/2006/relationships/settings" Target="settings.xml"/><Relationship Id="rId9" Type="http://schemas.openxmlformats.org/officeDocument/2006/relationships/hyperlink" Target="mailto:silke.krueger-schubert@murrelektronik.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4B90E-6654-469A-8CCC-F9D36B16D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1148</Words>
  <Characters>6317</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Kho</dc:creator>
  <cp:keywords/>
  <dc:description/>
  <cp:lastModifiedBy>Mordan, Samson (FR)</cp:lastModifiedBy>
  <cp:revision>3</cp:revision>
  <cp:lastPrinted>2021-11-08T16:33:00Z</cp:lastPrinted>
  <dcterms:created xsi:type="dcterms:W3CDTF">2022-03-15T17:13:00Z</dcterms:created>
  <dcterms:modified xsi:type="dcterms:W3CDTF">2022-03-15T17:18:00Z</dcterms:modified>
</cp:coreProperties>
</file>